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6F1" w:rsidRPr="001F043F" w:rsidRDefault="00F866F1" w:rsidP="00F866F1">
      <w:pPr>
        <w:jc w:val="center"/>
        <w:rPr>
          <w:rFonts w:asciiTheme="majorBidi" w:eastAsia="Times New Roman" w:hAnsiTheme="majorBidi" w:cstheme="majorBidi"/>
          <w:b/>
          <w:bCs/>
          <w:sz w:val="36"/>
          <w:szCs w:val="36"/>
        </w:rPr>
      </w:pPr>
      <w:r w:rsidRPr="001F043F">
        <w:rPr>
          <w:rFonts w:asciiTheme="majorBidi" w:eastAsia="Times New Roman" w:hAnsiTheme="majorBidi" w:cstheme="majorBidi"/>
          <w:b/>
          <w:bCs/>
          <w:sz w:val="36"/>
          <w:szCs w:val="36"/>
        </w:rPr>
        <w:t>Representation of Frequency and Time Information by Using Wavelet</w:t>
      </w:r>
      <w:r w:rsidR="00EE3952" w:rsidRPr="001F043F">
        <w:rPr>
          <w:rFonts w:asciiTheme="majorBidi" w:eastAsia="Times New Roman" w:hAnsiTheme="majorBidi" w:cstheme="majorBidi"/>
          <w:b/>
          <w:bCs/>
          <w:sz w:val="36"/>
          <w:szCs w:val="36"/>
        </w:rPr>
        <w:t>s</w:t>
      </w:r>
      <w:r w:rsidRPr="001F043F">
        <w:rPr>
          <w:rFonts w:asciiTheme="majorBidi" w:eastAsia="Times New Roman" w:hAnsiTheme="majorBidi" w:cstheme="majorBidi"/>
          <w:b/>
          <w:bCs/>
          <w:sz w:val="36"/>
          <w:szCs w:val="36"/>
        </w:rPr>
        <w:t xml:space="preserve"> Transform; the Method and Applications</w:t>
      </w:r>
    </w:p>
    <w:p w:rsidR="00F866F1" w:rsidRPr="00F866F1" w:rsidRDefault="00F866F1" w:rsidP="00F866F1">
      <w:pPr>
        <w:jc w:val="center"/>
        <w:rPr>
          <w:rFonts w:ascii="Arial" w:eastAsia="Times New Roman" w:hAnsi="Arial" w:cs="Arial"/>
          <w:b/>
          <w:bCs/>
          <w:sz w:val="28"/>
          <w:szCs w:val="28"/>
        </w:rPr>
      </w:pPr>
    </w:p>
    <w:p w:rsidR="00F866F1" w:rsidRPr="006C2B6A" w:rsidRDefault="00F866F1" w:rsidP="00F866F1">
      <w:pPr>
        <w:jc w:val="center"/>
        <w:rPr>
          <w:rFonts w:ascii="Times New Roman" w:eastAsia="Times New Roman" w:hAnsi="Times New Roman" w:cs="Times New Roman"/>
          <w:b/>
          <w:bCs/>
          <w:sz w:val="28"/>
          <w:szCs w:val="28"/>
        </w:rPr>
      </w:pPr>
      <w:r w:rsidRPr="006C2B6A">
        <w:rPr>
          <w:rFonts w:ascii="Times New Roman" w:eastAsia="Times New Roman" w:hAnsi="Times New Roman" w:cs="Times New Roman"/>
          <w:b/>
          <w:bCs/>
          <w:sz w:val="28"/>
          <w:szCs w:val="28"/>
        </w:rPr>
        <w:t>ALI NAJI SHAKER</w:t>
      </w:r>
    </w:p>
    <w:p w:rsidR="00F866F1" w:rsidRPr="006C2B6A" w:rsidRDefault="00F866F1" w:rsidP="00F866F1">
      <w:pPr>
        <w:spacing w:after="0" w:line="240" w:lineRule="auto"/>
        <w:jc w:val="center"/>
        <w:rPr>
          <w:rFonts w:ascii="Times New Roman" w:eastAsia="Times New Roman" w:hAnsi="Times New Roman" w:cs="Times New Roman"/>
          <w:i/>
          <w:iCs/>
          <w:sz w:val="20"/>
          <w:szCs w:val="20"/>
        </w:rPr>
      </w:pPr>
      <w:r w:rsidRPr="006C2B6A">
        <w:rPr>
          <w:rFonts w:ascii="Times New Roman" w:eastAsia="Times New Roman" w:hAnsi="Times New Roman" w:cs="Times New Roman"/>
          <w:i/>
          <w:iCs/>
          <w:sz w:val="20"/>
          <w:szCs w:val="20"/>
        </w:rPr>
        <w:t>Directorate of Scholarships and Cultural Relations, Ministry of Higher Education</w:t>
      </w:r>
      <w:r w:rsidRPr="006C2B6A">
        <w:rPr>
          <w:rFonts w:ascii="Times New Roman" w:eastAsia="Times New Roman" w:hAnsi="Times New Roman" w:cs="Times New Roman"/>
          <w:b/>
          <w:bCs/>
          <w:i/>
          <w:iCs/>
          <w:kern w:val="36"/>
          <w:sz w:val="20"/>
          <w:szCs w:val="20"/>
        </w:rPr>
        <w:t xml:space="preserve"> </w:t>
      </w:r>
      <w:r w:rsidRPr="006C2B6A">
        <w:rPr>
          <w:rFonts w:ascii="Times New Roman" w:eastAsia="Times New Roman" w:hAnsi="Times New Roman" w:cs="Times New Roman"/>
          <w:i/>
          <w:iCs/>
          <w:sz w:val="20"/>
          <w:szCs w:val="20"/>
        </w:rPr>
        <w:t>and Scientific Research of Iraq</w:t>
      </w:r>
    </w:p>
    <w:p w:rsidR="00F866F1" w:rsidRPr="006C2B6A" w:rsidRDefault="00F866F1" w:rsidP="00F866F1">
      <w:pPr>
        <w:spacing w:after="0" w:line="240" w:lineRule="auto"/>
        <w:jc w:val="center"/>
        <w:rPr>
          <w:rFonts w:ascii="Times New Roman" w:eastAsia="Times New Roman" w:hAnsi="Times New Roman" w:cs="Times New Roman"/>
          <w:i/>
          <w:iCs/>
          <w:sz w:val="20"/>
          <w:szCs w:val="20"/>
        </w:rPr>
      </w:pPr>
    </w:p>
    <w:p w:rsidR="00F866F1" w:rsidRPr="006C2B6A" w:rsidRDefault="00F866F1" w:rsidP="00F866F1">
      <w:pPr>
        <w:spacing w:after="0" w:line="240" w:lineRule="auto"/>
        <w:jc w:val="center"/>
        <w:rPr>
          <w:rFonts w:ascii="Times New Roman" w:eastAsia="Times New Roman" w:hAnsi="Times New Roman" w:cs="Times New Roman"/>
          <w:i/>
          <w:iCs/>
          <w:sz w:val="20"/>
          <w:szCs w:val="20"/>
        </w:rPr>
      </w:pPr>
      <w:r w:rsidRPr="006C2B6A">
        <w:rPr>
          <w:rFonts w:ascii="Times New Roman" w:eastAsia="Times New Roman" w:hAnsi="Times New Roman" w:cs="Times New Roman"/>
          <w:i/>
          <w:iCs/>
          <w:sz w:val="20"/>
          <w:szCs w:val="20"/>
        </w:rPr>
        <w:t xml:space="preserve">Phone No. </w:t>
      </w:r>
      <w:proofErr w:type="gramStart"/>
      <w:r w:rsidRPr="006C2B6A">
        <w:rPr>
          <w:rFonts w:ascii="Times New Roman" w:eastAsia="Times New Roman" w:hAnsi="Times New Roman" w:cs="Times New Roman"/>
          <w:i/>
          <w:iCs/>
          <w:sz w:val="20"/>
          <w:szCs w:val="20"/>
        </w:rPr>
        <w:t>:009647814248092</w:t>
      </w:r>
      <w:proofErr w:type="gramEnd"/>
    </w:p>
    <w:p w:rsidR="00747F90" w:rsidRPr="006C2B6A" w:rsidRDefault="00F866F1" w:rsidP="00164DFF">
      <w:pPr>
        <w:spacing w:after="0" w:line="240" w:lineRule="auto"/>
        <w:jc w:val="center"/>
        <w:rPr>
          <w:rFonts w:ascii="Times New Roman" w:eastAsia="Times New Roman" w:hAnsi="Times New Roman" w:cs="Times New Roman"/>
          <w:i/>
          <w:iCs/>
          <w:sz w:val="20"/>
          <w:szCs w:val="20"/>
        </w:rPr>
      </w:pPr>
      <w:r w:rsidRPr="006C2B6A">
        <w:rPr>
          <w:rFonts w:ascii="Times New Roman" w:eastAsia="Times New Roman" w:hAnsi="Times New Roman" w:cs="Times New Roman"/>
          <w:i/>
          <w:iCs/>
          <w:sz w:val="20"/>
          <w:szCs w:val="20"/>
        </w:rPr>
        <w:t>E-</w:t>
      </w:r>
      <w:proofErr w:type="gramStart"/>
      <w:r w:rsidRPr="006C2B6A">
        <w:rPr>
          <w:rFonts w:ascii="Times New Roman" w:eastAsia="Times New Roman" w:hAnsi="Times New Roman" w:cs="Times New Roman"/>
          <w:i/>
          <w:iCs/>
          <w:sz w:val="20"/>
          <w:szCs w:val="20"/>
        </w:rPr>
        <w:t>mail :</w:t>
      </w:r>
      <w:proofErr w:type="gramEnd"/>
      <w:r w:rsidRPr="006C2B6A">
        <w:rPr>
          <w:rFonts w:ascii="Times New Roman" w:eastAsia="Times New Roman" w:hAnsi="Times New Roman" w:cs="Times New Roman"/>
          <w:i/>
          <w:iCs/>
          <w:sz w:val="20"/>
          <w:szCs w:val="20"/>
        </w:rPr>
        <w:t xml:space="preserve"> alinaji@scrdiraq.gov.iq</w:t>
      </w:r>
    </w:p>
    <w:p w:rsidR="003D0B1B" w:rsidRPr="000000B0" w:rsidRDefault="003D0B1B" w:rsidP="003D0B1B">
      <w:pPr>
        <w:spacing w:after="0" w:line="240" w:lineRule="auto"/>
        <w:rPr>
          <w:rFonts w:asciiTheme="majorBidi" w:hAnsiTheme="majorBidi" w:cstheme="majorBidi"/>
          <w:sz w:val="20"/>
          <w:szCs w:val="20"/>
        </w:rPr>
      </w:pPr>
    </w:p>
    <w:p w:rsidR="003D0B1B" w:rsidRPr="000000B0" w:rsidRDefault="003D0B1B" w:rsidP="003D0B1B">
      <w:pPr>
        <w:spacing w:after="0" w:line="240" w:lineRule="auto"/>
        <w:rPr>
          <w:rFonts w:asciiTheme="majorBidi" w:hAnsiTheme="majorBidi" w:cstheme="majorBidi"/>
          <w:b/>
          <w:bCs/>
          <w:sz w:val="20"/>
          <w:szCs w:val="20"/>
        </w:rPr>
        <w:sectPr w:rsidR="003D0B1B" w:rsidRPr="000000B0">
          <w:pgSz w:w="12240" w:h="15840"/>
          <w:pgMar w:top="1440" w:right="1440" w:bottom="1440" w:left="1440" w:header="720" w:footer="720" w:gutter="0"/>
          <w:cols w:space="720"/>
          <w:docGrid w:linePitch="360"/>
        </w:sectPr>
      </w:pPr>
    </w:p>
    <w:p w:rsidR="00725191" w:rsidRDefault="003D0B1B" w:rsidP="00374DDF">
      <w:pPr>
        <w:spacing w:after="0" w:line="360" w:lineRule="auto"/>
        <w:jc w:val="both"/>
        <w:rPr>
          <w:rFonts w:asciiTheme="majorBidi" w:hAnsiTheme="majorBidi" w:cstheme="majorBidi"/>
          <w:b/>
          <w:bCs/>
          <w:sz w:val="20"/>
          <w:szCs w:val="20"/>
        </w:rPr>
      </w:pPr>
      <w:r w:rsidRPr="000000B0">
        <w:rPr>
          <w:rFonts w:asciiTheme="majorBidi" w:hAnsiTheme="majorBidi" w:cstheme="majorBidi"/>
          <w:b/>
          <w:bCs/>
          <w:sz w:val="20"/>
          <w:szCs w:val="20"/>
        </w:rPr>
        <w:lastRenderedPageBreak/>
        <w:t>A</w:t>
      </w:r>
      <w:r w:rsidR="00725191">
        <w:rPr>
          <w:rFonts w:asciiTheme="majorBidi" w:hAnsiTheme="majorBidi" w:cstheme="majorBidi"/>
          <w:b/>
          <w:bCs/>
          <w:sz w:val="20"/>
          <w:szCs w:val="20"/>
        </w:rPr>
        <w:t xml:space="preserve">bstract </w:t>
      </w:r>
    </w:p>
    <w:p w:rsidR="008A37DB" w:rsidRDefault="008A37DB" w:rsidP="00374DDF">
      <w:pPr>
        <w:spacing w:after="0" w:line="360" w:lineRule="auto"/>
        <w:jc w:val="both"/>
        <w:rPr>
          <w:rFonts w:asciiTheme="majorBidi" w:hAnsiTheme="majorBidi" w:cstheme="majorBidi"/>
          <w:b/>
          <w:bCs/>
          <w:sz w:val="20"/>
          <w:szCs w:val="20"/>
        </w:rPr>
      </w:pPr>
    </w:p>
    <w:p w:rsidR="003D0B1B" w:rsidRPr="000000B0" w:rsidRDefault="00164DFF" w:rsidP="00374DDF">
      <w:pPr>
        <w:spacing w:after="0" w:line="360" w:lineRule="auto"/>
        <w:jc w:val="both"/>
        <w:rPr>
          <w:rFonts w:asciiTheme="majorBidi" w:hAnsiTheme="majorBidi" w:cstheme="majorBidi"/>
          <w:sz w:val="20"/>
          <w:szCs w:val="20"/>
        </w:rPr>
      </w:pPr>
      <w:r w:rsidRPr="000000B0">
        <w:rPr>
          <w:rFonts w:asciiTheme="majorBidi" w:hAnsiTheme="majorBidi" w:cstheme="majorBidi"/>
          <w:b/>
          <w:bCs/>
          <w:sz w:val="20"/>
          <w:szCs w:val="20"/>
        </w:rPr>
        <w:t xml:space="preserve"> </w:t>
      </w:r>
      <w:r w:rsidR="00725191">
        <w:rPr>
          <w:rFonts w:asciiTheme="majorBidi" w:hAnsiTheme="majorBidi" w:cstheme="majorBidi"/>
          <w:b/>
          <w:bCs/>
          <w:sz w:val="20"/>
          <w:szCs w:val="20"/>
        </w:rPr>
        <w:tab/>
      </w:r>
      <w:r w:rsidR="003D0B1B" w:rsidRPr="000000B0">
        <w:rPr>
          <w:rFonts w:asciiTheme="majorBidi" w:hAnsiTheme="majorBidi" w:cstheme="majorBidi"/>
          <w:sz w:val="20"/>
          <w:szCs w:val="20"/>
        </w:rPr>
        <w:t>The Fou</w:t>
      </w:r>
      <w:r w:rsidR="00EE3952" w:rsidRPr="000000B0">
        <w:rPr>
          <w:rFonts w:asciiTheme="majorBidi" w:hAnsiTheme="majorBidi" w:cstheme="majorBidi"/>
          <w:sz w:val="20"/>
          <w:szCs w:val="20"/>
        </w:rPr>
        <w:t>rier Transform (FT) is the well-</w:t>
      </w:r>
      <w:r w:rsidR="003D0B1B" w:rsidRPr="000000B0">
        <w:rPr>
          <w:rFonts w:asciiTheme="majorBidi" w:hAnsiTheme="majorBidi" w:cstheme="majorBidi"/>
          <w:sz w:val="20"/>
          <w:szCs w:val="20"/>
        </w:rPr>
        <w:t>know</w:t>
      </w:r>
      <w:r w:rsidR="001241E6" w:rsidRPr="000000B0">
        <w:rPr>
          <w:rFonts w:asciiTheme="majorBidi" w:hAnsiTheme="majorBidi" w:cstheme="majorBidi"/>
          <w:sz w:val="20"/>
          <w:szCs w:val="20"/>
        </w:rPr>
        <w:t>n</w:t>
      </w:r>
      <w:r w:rsidR="003D0B1B" w:rsidRPr="000000B0">
        <w:rPr>
          <w:rFonts w:asciiTheme="majorBidi" w:hAnsiTheme="majorBidi" w:cstheme="majorBidi"/>
          <w:sz w:val="20"/>
          <w:szCs w:val="20"/>
        </w:rPr>
        <w:t xml:space="preserve"> classical representation of signals components </w:t>
      </w:r>
      <w:r w:rsidR="001241E6" w:rsidRPr="000000B0">
        <w:rPr>
          <w:rFonts w:asciiTheme="majorBidi" w:hAnsiTheme="majorBidi" w:cstheme="majorBidi"/>
          <w:sz w:val="20"/>
          <w:szCs w:val="20"/>
        </w:rPr>
        <w:t>by providing the frequency analysis representations of the signals. The Fourier transformation is found with some de</w:t>
      </w:r>
      <w:r w:rsidR="009E430E" w:rsidRPr="000000B0">
        <w:rPr>
          <w:rFonts w:asciiTheme="majorBidi" w:hAnsiTheme="majorBidi" w:cstheme="majorBidi"/>
          <w:sz w:val="20"/>
          <w:szCs w:val="20"/>
        </w:rPr>
        <w:t>terminant such as signal depende</w:t>
      </w:r>
      <w:r w:rsidR="001241E6" w:rsidRPr="000000B0">
        <w:rPr>
          <w:rFonts w:asciiTheme="majorBidi" w:hAnsiTheme="majorBidi" w:cstheme="majorBidi"/>
          <w:sz w:val="20"/>
          <w:szCs w:val="20"/>
        </w:rPr>
        <w:t xml:space="preserve">nt transforming, in </w:t>
      </w:r>
      <w:r w:rsidR="009E430E" w:rsidRPr="000000B0">
        <w:rPr>
          <w:rFonts w:asciiTheme="majorBidi" w:hAnsiTheme="majorBidi" w:cstheme="majorBidi"/>
          <w:sz w:val="20"/>
          <w:szCs w:val="20"/>
        </w:rPr>
        <w:t>an</w:t>
      </w:r>
      <w:r w:rsidR="001241E6" w:rsidRPr="000000B0">
        <w:rPr>
          <w:rFonts w:asciiTheme="majorBidi" w:hAnsiTheme="majorBidi" w:cstheme="majorBidi"/>
          <w:sz w:val="20"/>
          <w:szCs w:val="20"/>
        </w:rPr>
        <w:t>other word,</w:t>
      </w:r>
      <w:r w:rsidR="004B3B03" w:rsidRPr="000000B0">
        <w:rPr>
          <w:rFonts w:asciiTheme="majorBidi" w:hAnsiTheme="majorBidi" w:cstheme="majorBidi"/>
          <w:sz w:val="20"/>
          <w:szCs w:val="20"/>
        </w:rPr>
        <w:t xml:space="preserve"> [15]</w:t>
      </w:r>
      <w:r w:rsidR="001241E6" w:rsidRPr="000000B0">
        <w:rPr>
          <w:rFonts w:asciiTheme="majorBidi" w:hAnsiTheme="majorBidi" w:cstheme="majorBidi"/>
          <w:sz w:val="20"/>
          <w:szCs w:val="20"/>
        </w:rPr>
        <w:t xml:space="preserve"> the FT is </w:t>
      </w:r>
      <w:r w:rsidR="00C72890" w:rsidRPr="000000B0">
        <w:rPr>
          <w:rFonts w:asciiTheme="majorBidi" w:hAnsiTheme="majorBidi" w:cstheme="majorBidi"/>
          <w:sz w:val="20"/>
          <w:szCs w:val="20"/>
        </w:rPr>
        <w:t xml:space="preserve">helpful with only particular types of signals such as the </w:t>
      </w:r>
      <w:r w:rsidR="009E430E" w:rsidRPr="000000B0">
        <w:rPr>
          <w:rFonts w:asciiTheme="majorBidi" w:hAnsiTheme="majorBidi" w:cstheme="majorBidi"/>
          <w:sz w:val="20"/>
          <w:szCs w:val="20"/>
        </w:rPr>
        <w:t>pseudo-</w:t>
      </w:r>
      <w:r w:rsidR="002A4166" w:rsidRPr="000000B0">
        <w:rPr>
          <w:rFonts w:asciiTheme="majorBidi" w:hAnsiTheme="majorBidi" w:cstheme="majorBidi"/>
          <w:sz w:val="20"/>
          <w:szCs w:val="20"/>
        </w:rPr>
        <w:t xml:space="preserve">stationary </w:t>
      </w:r>
      <w:r w:rsidR="00C72890" w:rsidRPr="000000B0">
        <w:rPr>
          <w:rFonts w:asciiTheme="majorBidi" w:hAnsiTheme="majorBidi" w:cstheme="majorBidi"/>
          <w:sz w:val="20"/>
          <w:szCs w:val="20"/>
        </w:rPr>
        <w:t xml:space="preserve">signals </w:t>
      </w:r>
      <w:r w:rsidR="002A4166" w:rsidRPr="000000B0">
        <w:rPr>
          <w:rFonts w:asciiTheme="majorBidi" w:hAnsiTheme="majorBidi" w:cstheme="majorBidi"/>
          <w:sz w:val="20"/>
          <w:szCs w:val="20"/>
        </w:rPr>
        <w:t>and stationary signals, whereas the FT is not fulfilling the expectations</w:t>
      </w:r>
      <w:r w:rsidR="009E430E" w:rsidRPr="000000B0">
        <w:rPr>
          <w:rFonts w:asciiTheme="majorBidi" w:hAnsiTheme="majorBidi" w:cstheme="majorBidi"/>
          <w:sz w:val="20"/>
          <w:szCs w:val="20"/>
        </w:rPr>
        <w:t xml:space="preserve"> while it’s being used with non-</w:t>
      </w:r>
      <w:r w:rsidR="002A4166" w:rsidRPr="000000B0">
        <w:rPr>
          <w:rFonts w:asciiTheme="majorBidi" w:hAnsiTheme="majorBidi" w:cstheme="majorBidi"/>
          <w:sz w:val="20"/>
          <w:szCs w:val="20"/>
        </w:rPr>
        <w:t>periodic</w:t>
      </w:r>
      <w:r w:rsidR="009E430E" w:rsidRPr="000000B0">
        <w:rPr>
          <w:rFonts w:asciiTheme="majorBidi" w:hAnsiTheme="majorBidi" w:cstheme="majorBidi"/>
          <w:sz w:val="20"/>
          <w:szCs w:val="20"/>
        </w:rPr>
        <w:t xml:space="preserve"> signals such as noise, and non-</w:t>
      </w:r>
      <w:r w:rsidR="002A4166" w:rsidRPr="000000B0">
        <w:rPr>
          <w:rFonts w:asciiTheme="majorBidi" w:hAnsiTheme="majorBidi" w:cstheme="majorBidi"/>
          <w:sz w:val="20"/>
          <w:szCs w:val="20"/>
        </w:rPr>
        <w:t>stationary signals.</w:t>
      </w:r>
      <w:r w:rsidR="00B24E0C" w:rsidRPr="000000B0">
        <w:rPr>
          <w:rFonts w:asciiTheme="majorBidi" w:hAnsiTheme="majorBidi" w:cstheme="majorBidi"/>
          <w:sz w:val="20"/>
          <w:szCs w:val="20"/>
        </w:rPr>
        <w:t xml:space="preserve"> As an alternative technique</w:t>
      </w:r>
      <w:r w:rsidR="009E430E" w:rsidRPr="000000B0">
        <w:rPr>
          <w:rFonts w:asciiTheme="majorBidi" w:hAnsiTheme="majorBidi" w:cstheme="majorBidi"/>
          <w:sz w:val="20"/>
          <w:szCs w:val="20"/>
        </w:rPr>
        <w:t>,</w:t>
      </w:r>
      <w:r w:rsidR="00B24E0C" w:rsidRPr="000000B0">
        <w:rPr>
          <w:rFonts w:asciiTheme="majorBidi" w:hAnsiTheme="majorBidi" w:cstheme="majorBidi"/>
          <w:sz w:val="20"/>
          <w:szCs w:val="20"/>
        </w:rPr>
        <w:t xml:space="preserve"> a Wavelet</w:t>
      </w:r>
      <w:r w:rsidR="00EE3952" w:rsidRPr="000000B0">
        <w:rPr>
          <w:rFonts w:asciiTheme="majorBidi" w:hAnsiTheme="majorBidi" w:cstheme="majorBidi"/>
          <w:sz w:val="20"/>
          <w:szCs w:val="20"/>
        </w:rPr>
        <w:t>s</w:t>
      </w:r>
      <w:r w:rsidR="00B24E0C" w:rsidRPr="000000B0">
        <w:rPr>
          <w:rFonts w:asciiTheme="majorBidi" w:hAnsiTheme="majorBidi" w:cstheme="majorBidi"/>
          <w:sz w:val="20"/>
          <w:szCs w:val="20"/>
        </w:rPr>
        <w:t xml:space="preserve"> Transformation (WT) was proposed to perform the </w:t>
      </w:r>
      <w:r w:rsidR="00B91B9D" w:rsidRPr="000000B0">
        <w:rPr>
          <w:rFonts w:asciiTheme="majorBidi" w:hAnsiTheme="majorBidi" w:cstheme="majorBidi"/>
          <w:sz w:val="20"/>
          <w:szCs w:val="20"/>
        </w:rPr>
        <w:t>frequency</w:t>
      </w:r>
      <w:r w:rsidR="00B24E0C" w:rsidRPr="000000B0">
        <w:rPr>
          <w:rFonts w:asciiTheme="majorBidi" w:hAnsiTheme="majorBidi" w:cstheme="majorBidi"/>
          <w:sz w:val="20"/>
          <w:szCs w:val="20"/>
        </w:rPr>
        <w:t xml:space="preserve"> analysis for such kind of signals</w:t>
      </w:r>
      <w:r w:rsidR="00B91B9D" w:rsidRPr="000000B0">
        <w:rPr>
          <w:rFonts w:asciiTheme="majorBidi" w:hAnsiTheme="majorBidi" w:cstheme="majorBidi"/>
          <w:sz w:val="20"/>
          <w:szCs w:val="20"/>
        </w:rPr>
        <w:t xml:space="preserve">. </w:t>
      </w:r>
      <w:r w:rsidR="00D1313D" w:rsidRPr="000000B0">
        <w:rPr>
          <w:rFonts w:asciiTheme="majorBidi" w:hAnsiTheme="majorBidi" w:cstheme="majorBidi"/>
          <w:sz w:val="20"/>
          <w:szCs w:val="20"/>
        </w:rPr>
        <w:t>Since it’s a revolved theory and</w:t>
      </w:r>
      <w:r w:rsidR="00F65A02" w:rsidRPr="000000B0">
        <w:rPr>
          <w:rFonts w:asciiTheme="majorBidi" w:hAnsiTheme="majorBidi" w:cstheme="majorBidi"/>
          <w:sz w:val="20"/>
          <w:szCs w:val="20"/>
        </w:rPr>
        <w:t xml:space="preserve"> is</w:t>
      </w:r>
      <w:r w:rsidR="00D1313D" w:rsidRPr="000000B0">
        <w:rPr>
          <w:rFonts w:asciiTheme="majorBidi" w:hAnsiTheme="majorBidi" w:cstheme="majorBidi"/>
          <w:sz w:val="20"/>
          <w:szCs w:val="20"/>
        </w:rPr>
        <w:t xml:space="preserve"> not broadly famous </w:t>
      </w:r>
      <w:r w:rsidR="00F65A02" w:rsidRPr="000000B0">
        <w:rPr>
          <w:rFonts w:asciiTheme="majorBidi" w:hAnsiTheme="majorBidi" w:cstheme="majorBidi"/>
          <w:sz w:val="20"/>
          <w:szCs w:val="20"/>
        </w:rPr>
        <w:t>as compared with</w:t>
      </w:r>
      <w:r w:rsidR="00D1313D" w:rsidRPr="000000B0">
        <w:rPr>
          <w:rFonts w:asciiTheme="majorBidi" w:hAnsiTheme="majorBidi" w:cstheme="majorBidi"/>
          <w:sz w:val="20"/>
          <w:szCs w:val="20"/>
        </w:rPr>
        <w:t xml:space="preserve"> FT and other technique</w:t>
      </w:r>
      <w:r w:rsidR="00F65A02" w:rsidRPr="000000B0">
        <w:rPr>
          <w:rFonts w:asciiTheme="majorBidi" w:hAnsiTheme="majorBidi" w:cstheme="majorBidi"/>
          <w:sz w:val="20"/>
          <w:szCs w:val="20"/>
        </w:rPr>
        <w:t>s</w:t>
      </w:r>
      <w:r w:rsidR="00803962" w:rsidRPr="000000B0">
        <w:rPr>
          <w:rFonts w:asciiTheme="majorBidi" w:hAnsiTheme="majorBidi" w:cstheme="majorBidi"/>
          <w:sz w:val="20"/>
          <w:szCs w:val="20"/>
        </w:rPr>
        <w:t>. I</w:t>
      </w:r>
      <w:r w:rsidR="00F65A02" w:rsidRPr="000000B0">
        <w:rPr>
          <w:rFonts w:asciiTheme="majorBidi" w:hAnsiTheme="majorBidi" w:cstheme="majorBidi"/>
          <w:sz w:val="20"/>
          <w:szCs w:val="20"/>
        </w:rPr>
        <w:t>n this paper</w:t>
      </w:r>
      <w:r w:rsidR="00803962" w:rsidRPr="000000B0">
        <w:rPr>
          <w:rFonts w:asciiTheme="majorBidi" w:hAnsiTheme="majorBidi" w:cstheme="majorBidi"/>
          <w:sz w:val="20"/>
          <w:szCs w:val="20"/>
        </w:rPr>
        <w:t>,</w:t>
      </w:r>
      <w:r w:rsidR="00F65A02" w:rsidRPr="000000B0">
        <w:rPr>
          <w:rFonts w:asciiTheme="majorBidi" w:hAnsiTheme="majorBidi" w:cstheme="majorBidi"/>
          <w:sz w:val="20"/>
          <w:szCs w:val="20"/>
        </w:rPr>
        <w:t xml:space="preserve"> we are going to review the wavelet</w:t>
      </w:r>
      <w:r w:rsidR="00EE3952" w:rsidRPr="000000B0">
        <w:rPr>
          <w:rFonts w:asciiTheme="majorBidi" w:hAnsiTheme="majorBidi" w:cstheme="majorBidi"/>
          <w:sz w:val="20"/>
          <w:szCs w:val="20"/>
        </w:rPr>
        <w:t>s</w:t>
      </w:r>
      <w:r w:rsidR="00F65A02" w:rsidRPr="000000B0">
        <w:rPr>
          <w:rFonts w:asciiTheme="majorBidi" w:hAnsiTheme="majorBidi" w:cstheme="majorBidi"/>
          <w:sz w:val="20"/>
          <w:szCs w:val="20"/>
        </w:rPr>
        <w:t xml:space="preserve"> theory with analysis and demonstrate the applications of this technique.</w:t>
      </w:r>
    </w:p>
    <w:p w:rsidR="009D74DB" w:rsidRPr="000000B0" w:rsidRDefault="009D74DB" w:rsidP="00374DDF">
      <w:pPr>
        <w:spacing w:after="0" w:line="360" w:lineRule="auto"/>
        <w:jc w:val="both"/>
        <w:rPr>
          <w:rFonts w:asciiTheme="majorBidi" w:hAnsiTheme="majorBidi" w:cstheme="majorBidi"/>
          <w:b/>
          <w:bCs/>
          <w:sz w:val="20"/>
          <w:szCs w:val="20"/>
        </w:rPr>
      </w:pPr>
    </w:p>
    <w:p w:rsidR="00747F90" w:rsidRPr="000000B0" w:rsidRDefault="00CF6802" w:rsidP="00B563D4">
      <w:pPr>
        <w:spacing w:after="0" w:line="360" w:lineRule="auto"/>
        <w:jc w:val="both"/>
        <w:rPr>
          <w:rFonts w:asciiTheme="majorBidi" w:hAnsiTheme="majorBidi" w:cstheme="majorBidi"/>
          <w:b/>
          <w:bCs/>
          <w:sz w:val="20"/>
          <w:szCs w:val="20"/>
        </w:rPr>
      </w:pPr>
      <w:r>
        <w:rPr>
          <w:rFonts w:asciiTheme="majorBidi" w:hAnsiTheme="majorBidi" w:cstheme="majorBidi"/>
          <w:b/>
          <w:bCs/>
          <w:sz w:val="20"/>
          <w:szCs w:val="20"/>
        </w:rPr>
        <w:t>Key</w:t>
      </w:r>
      <w:r w:rsidR="00747F90" w:rsidRPr="000000B0">
        <w:rPr>
          <w:rFonts w:asciiTheme="majorBidi" w:hAnsiTheme="majorBidi" w:cstheme="majorBidi"/>
          <w:b/>
          <w:bCs/>
          <w:sz w:val="20"/>
          <w:szCs w:val="20"/>
        </w:rPr>
        <w:t>words</w:t>
      </w:r>
      <w:r w:rsidR="00164DFF" w:rsidRPr="000000B0">
        <w:rPr>
          <w:rFonts w:asciiTheme="majorBidi" w:hAnsiTheme="majorBidi" w:cstheme="majorBidi"/>
          <w:b/>
          <w:bCs/>
          <w:sz w:val="20"/>
          <w:szCs w:val="20"/>
        </w:rPr>
        <w:t xml:space="preserve">: </w:t>
      </w:r>
      <w:r w:rsidR="003C58D7" w:rsidRPr="000000B0">
        <w:rPr>
          <w:rFonts w:asciiTheme="majorBidi" w:hAnsiTheme="majorBidi" w:cstheme="majorBidi"/>
          <w:b/>
          <w:bCs/>
          <w:sz w:val="20"/>
          <w:szCs w:val="20"/>
        </w:rPr>
        <w:t xml:space="preserve"> </w:t>
      </w:r>
      <w:r w:rsidR="00F80BA9" w:rsidRPr="000000B0">
        <w:rPr>
          <w:rFonts w:asciiTheme="majorBidi" w:hAnsiTheme="majorBidi" w:cstheme="majorBidi"/>
          <w:sz w:val="20"/>
          <w:szCs w:val="20"/>
        </w:rPr>
        <w:t>Wavelets Transformation</w:t>
      </w:r>
      <w:r>
        <w:rPr>
          <w:rFonts w:asciiTheme="majorBidi" w:hAnsiTheme="majorBidi" w:cstheme="majorBidi"/>
          <w:i/>
          <w:iCs/>
          <w:sz w:val="20"/>
          <w:szCs w:val="20"/>
        </w:rPr>
        <w:t>;</w:t>
      </w:r>
      <w:r w:rsidR="00747F90" w:rsidRPr="000000B0">
        <w:rPr>
          <w:rFonts w:asciiTheme="majorBidi" w:hAnsiTheme="majorBidi" w:cstheme="majorBidi"/>
          <w:i/>
          <w:iCs/>
          <w:sz w:val="20"/>
          <w:szCs w:val="20"/>
        </w:rPr>
        <w:t xml:space="preserve"> </w:t>
      </w:r>
      <w:r w:rsidR="00F80BA9" w:rsidRPr="000000B0">
        <w:rPr>
          <w:rFonts w:asciiTheme="majorBidi" w:hAnsiTheme="majorBidi" w:cstheme="majorBidi"/>
          <w:sz w:val="20"/>
          <w:szCs w:val="20"/>
        </w:rPr>
        <w:t>Fourier Transform</w:t>
      </w:r>
      <w:r>
        <w:rPr>
          <w:rFonts w:asciiTheme="majorBidi" w:hAnsiTheme="majorBidi" w:cstheme="majorBidi"/>
          <w:i/>
          <w:iCs/>
          <w:sz w:val="20"/>
          <w:szCs w:val="20"/>
        </w:rPr>
        <w:t>;</w:t>
      </w:r>
      <w:r w:rsidR="00B563D4">
        <w:rPr>
          <w:rFonts w:asciiTheme="majorBidi" w:hAnsiTheme="majorBidi" w:cstheme="majorBidi"/>
          <w:i/>
          <w:iCs/>
          <w:sz w:val="20"/>
          <w:szCs w:val="20"/>
        </w:rPr>
        <w:t xml:space="preserve"> </w:t>
      </w:r>
      <w:r w:rsidR="00F80BA9" w:rsidRPr="000000B0">
        <w:rPr>
          <w:rFonts w:asciiTheme="majorBidi" w:hAnsiTheme="majorBidi" w:cstheme="majorBidi"/>
          <w:sz w:val="20"/>
          <w:szCs w:val="20"/>
        </w:rPr>
        <w:t>short time Fourier transformation</w:t>
      </w:r>
      <w:r>
        <w:rPr>
          <w:rFonts w:asciiTheme="majorBidi" w:hAnsiTheme="majorBidi" w:cstheme="majorBidi"/>
          <w:i/>
          <w:iCs/>
          <w:sz w:val="20"/>
          <w:szCs w:val="20"/>
        </w:rPr>
        <w:t>;</w:t>
      </w:r>
      <w:r w:rsidR="00C82876" w:rsidRPr="000000B0">
        <w:rPr>
          <w:rFonts w:asciiTheme="majorBidi" w:hAnsiTheme="majorBidi" w:cstheme="majorBidi"/>
          <w:i/>
          <w:iCs/>
          <w:sz w:val="20"/>
          <w:szCs w:val="20"/>
        </w:rPr>
        <w:t xml:space="preserve"> </w:t>
      </w:r>
      <w:r w:rsidR="00F80BA9" w:rsidRPr="000000B0">
        <w:rPr>
          <w:rFonts w:asciiTheme="majorBidi" w:hAnsiTheme="majorBidi" w:cstheme="majorBidi"/>
          <w:sz w:val="20"/>
          <w:szCs w:val="20"/>
        </w:rPr>
        <w:t>continues wavelets transform</w:t>
      </w:r>
      <w:r>
        <w:rPr>
          <w:rFonts w:asciiTheme="majorBidi" w:hAnsiTheme="majorBidi" w:cstheme="majorBidi"/>
          <w:i/>
          <w:iCs/>
          <w:sz w:val="20"/>
          <w:szCs w:val="20"/>
        </w:rPr>
        <w:t>;</w:t>
      </w:r>
      <w:r w:rsidR="00C82876" w:rsidRPr="000000B0">
        <w:rPr>
          <w:rFonts w:asciiTheme="majorBidi" w:hAnsiTheme="majorBidi" w:cstheme="majorBidi"/>
          <w:i/>
          <w:iCs/>
          <w:sz w:val="20"/>
          <w:szCs w:val="20"/>
        </w:rPr>
        <w:t xml:space="preserve"> </w:t>
      </w:r>
      <w:r w:rsidR="00A33840" w:rsidRPr="00CF2480">
        <w:rPr>
          <w:rFonts w:asciiTheme="majorBidi" w:hAnsiTheme="majorBidi" w:cstheme="majorBidi"/>
          <w:sz w:val="20"/>
          <w:szCs w:val="20"/>
        </w:rPr>
        <w:t>Partial differential equations</w:t>
      </w:r>
      <w:r w:rsidRPr="00CF2480">
        <w:rPr>
          <w:rFonts w:asciiTheme="majorBidi" w:hAnsiTheme="majorBidi" w:cstheme="majorBidi"/>
          <w:i/>
          <w:iCs/>
          <w:sz w:val="20"/>
          <w:szCs w:val="20"/>
        </w:rPr>
        <w:t>;</w:t>
      </w:r>
      <w:r w:rsidR="00C82876" w:rsidRPr="00CF2480">
        <w:rPr>
          <w:rFonts w:asciiTheme="majorBidi" w:hAnsiTheme="majorBidi" w:cstheme="majorBidi"/>
          <w:i/>
          <w:iCs/>
          <w:sz w:val="20"/>
          <w:szCs w:val="20"/>
        </w:rPr>
        <w:t xml:space="preserve"> </w:t>
      </w:r>
      <w:r w:rsidR="00A33840" w:rsidRPr="00CF2480">
        <w:rPr>
          <w:rFonts w:asciiTheme="majorBidi" w:hAnsiTheme="majorBidi" w:cstheme="majorBidi"/>
          <w:sz w:val="20"/>
          <w:szCs w:val="20"/>
        </w:rPr>
        <w:t>Ordinary Differential Equations</w:t>
      </w:r>
      <w:r w:rsidR="00C82876" w:rsidRPr="000000B0">
        <w:rPr>
          <w:rFonts w:asciiTheme="majorBidi" w:hAnsiTheme="majorBidi" w:cstheme="majorBidi"/>
          <w:i/>
          <w:iCs/>
          <w:sz w:val="20"/>
          <w:szCs w:val="20"/>
        </w:rPr>
        <w:t>.</w:t>
      </w:r>
    </w:p>
    <w:p w:rsidR="002A7FF9" w:rsidRPr="000000B0" w:rsidRDefault="002A7FF9" w:rsidP="00104BAA">
      <w:pPr>
        <w:spacing w:after="0" w:line="360" w:lineRule="auto"/>
        <w:jc w:val="both"/>
        <w:rPr>
          <w:rFonts w:asciiTheme="majorBidi" w:hAnsiTheme="majorBidi" w:cstheme="majorBidi"/>
          <w:b/>
          <w:bCs/>
          <w:sz w:val="20"/>
          <w:szCs w:val="20"/>
        </w:rPr>
        <w:sectPr w:rsidR="002A7FF9" w:rsidRPr="000000B0" w:rsidSect="002A7FF9">
          <w:type w:val="continuous"/>
          <w:pgSz w:w="12240" w:h="15840"/>
          <w:pgMar w:top="1440" w:right="1440" w:bottom="1440" w:left="1440" w:header="720" w:footer="720" w:gutter="0"/>
          <w:cols w:space="720"/>
          <w:docGrid w:linePitch="360"/>
        </w:sectPr>
      </w:pPr>
    </w:p>
    <w:p w:rsidR="003C58D7" w:rsidRPr="000000B0" w:rsidRDefault="003C58D7" w:rsidP="00104BAA">
      <w:pPr>
        <w:spacing w:after="0" w:line="360" w:lineRule="auto"/>
        <w:jc w:val="both"/>
        <w:rPr>
          <w:rFonts w:asciiTheme="majorBidi" w:hAnsiTheme="majorBidi" w:cstheme="majorBidi"/>
          <w:b/>
          <w:bCs/>
          <w:sz w:val="20"/>
          <w:szCs w:val="20"/>
        </w:rPr>
      </w:pPr>
      <w:bookmarkStart w:id="0" w:name="_GoBack"/>
      <w:bookmarkEnd w:id="0"/>
    </w:p>
    <w:p w:rsidR="00104BAA" w:rsidRPr="008A37DB" w:rsidRDefault="00747F90" w:rsidP="001F043F">
      <w:pPr>
        <w:pStyle w:val="ListParagraph"/>
        <w:numPr>
          <w:ilvl w:val="0"/>
          <w:numId w:val="1"/>
        </w:numPr>
        <w:spacing w:after="0" w:line="360" w:lineRule="auto"/>
        <w:ind w:left="270"/>
        <w:jc w:val="both"/>
        <w:rPr>
          <w:rFonts w:asciiTheme="majorBidi" w:hAnsiTheme="majorBidi" w:cstheme="majorBidi"/>
          <w:b/>
          <w:bCs/>
          <w:sz w:val="20"/>
          <w:szCs w:val="20"/>
        </w:rPr>
      </w:pPr>
      <w:r w:rsidRPr="008A37DB">
        <w:rPr>
          <w:rFonts w:asciiTheme="majorBidi" w:hAnsiTheme="majorBidi" w:cstheme="majorBidi"/>
          <w:b/>
          <w:bCs/>
          <w:sz w:val="20"/>
          <w:szCs w:val="20"/>
        </w:rPr>
        <w:t>Introduction</w:t>
      </w:r>
      <w:r w:rsidR="00164DFF" w:rsidRPr="008A37DB">
        <w:rPr>
          <w:rFonts w:asciiTheme="majorBidi" w:hAnsiTheme="majorBidi" w:cstheme="majorBidi"/>
          <w:b/>
          <w:bCs/>
          <w:sz w:val="20"/>
          <w:szCs w:val="20"/>
        </w:rPr>
        <w:t>:</w:t>
      </w:r>
    </w:p>
    <w:p w:rsidR="008A37DB" w:rsidRPr="008A37DB" w:rsidRDefault="008A37DB" w:rsidP="008A37DB">
      <w:pPr>
        <w:spacing w:after="0" w:line="360" w:lineRule="auto"/>
        <w:jc w:val="both"/>
        <w:rPr>
          <w:rFonts w:asciiTheme="majorBidi" w:hAnsiTheme="majorBidi" w:cstheme="majorBidi"/>
          <w:b/>
          <w:bCs/>
          <w:sz w:val="20"/>
          <w:szCs w:val="20"/>
        </w:rPr>
      </w:pPr>
    </w:p>
    <w:p w:rsidR="007E7707" w:rsidRPr="000000B0" w:rsidRDefault="00E25363" w:rsidP="00725191">
      <w:pPr>
        <w:spacing w:after="0" w:line="360" w:lineRule="auto"/>
        <w:ind w:firstLine="720"/>
        <w:jc w:val="both"/>
        <w:rPr>
          <w:rFonts w:asciiTheme="majorBidi" w:hAnsiTheme="majorBidi" w:cstheme="majorBidi"/>
          <w:b/>
          <w:bCs/>
          <w:sz w:val="20"/>
          <w:szCs w:val="20"/>
        </w:rPr>
      </w:pPr>
      <w:r w:rsidRPr="000000B0">
        <w:rPr>
          <w:rFonts w:asciiTheme="majorBidi" w:hAnsiTheme="majorBidi" w:cstheme="majorBidi"/>
          <w:sz w:val="20"/>
          <w:szCs w:val="20"/>
        </w:rPr>
        <w:t xml:space="preserve">In order to get </w:t>
      </w:r>
      <w:r w:rsidR="00B70ED9" w:rsidRPr="000000B0">
        <w:rPr>
          <w:rFonts w:asciiTheme="majorBidi" w:hAnsiTheme="majorBidi" w:cstheme="majorBidi"/>
          <w:sz w:val="20"/>
          <w:szCs w:val="20"/>
        </w:rPr>
        <w:t xml:space="preserve">a </w:t>
      </w:r>
      <w:r w:rsidRPr="000000B0">
        <w:rPr>
          <w:rFonts w:asciiTheme="majorBidi" w:hAnsiTheme="majorBidi" w:cstheme="majorBidi"/>
          <w:sz w:val="20"/>
          <w:szCs w:val="20"/>
        </w:rPr>
        <w:t>way for Wavelet</w:t>
      </w:r>
      <w:r w:rsidR="00EE3952" w:rsidRPr="000000B0">
        <w:rPr>
          <w:rFonts w:asciiTheme="majorBidi" w:hAnsiTheme="majorBidi" w:cstheme="majorBidi"/>
          <w:sz w:val="20"/>
          <w:szCs w:val="20"/>
        </w:rPr>
        <w:t>s</w:t>
      </w:r>
      <w:r w:rsidRPr="000000B0">
        <w:rPr>
          <w:rFonts w:asciiTheme="majorBidi" w:hAnsiTheme="majorBidi" w:cstheme="majorBidi"/>
          <w:sz w:val="20"/>
          <w:szCs w:val="20"/>
        </w:rPr>
        <w:t xml:space="preserve"> transforming it is important to understand the Fourier transformation, the easiest manner to shift from the Fourier transformation to the Wavelet</w:t>
      </w:r>
      <w:r w:rsidR="00EE3952" w:rsidRPr="000000B0">
        <w:rPr>
          <w:rFonts w:asciiTheme="majorBidi" w:hAnsiTheme="majorBidi" w:cstheme="majorBidi"/>
          <w:sz w:val="20"/>
          <w:szCs w:val="20"/>
        </w:rPr>
        <w:t>s</w:t>
      </w:r>
      <w:r w:rsidRPr="000000B0">
        <w:rPr>
          <w:rFonts w:asciiTheme="majorBidi" w:hAnsiTheme="majorBidi" w:cstheme="majorBidi"/>
          <w:sz w:val="20"/>
          <w:szCs w:val="20"/>
        </w:rPr>
        <w:t xml:space="preserve"> transformation is </w:t>
      </w:r>
      <w:r w:rsidR="00B70ED9" w:rsidRPr="000000B0">
        <w:rPr>
          <w:rFonts w:asciiTheme="majorBidi" w:hAnsiTheme="majorBidi" w:cstheme="majorBidi"/>
          <w:sz w:val="20"/>
          <w:szCs w:val="20"/>
        </w:rPr>
        <w:t>a</w:t>
      </w:r>
      <w:r w:rsidRPr="000000B0">
        <w:rPr>
          <w:rFonts w:asciiTheme="majorBidi" w:hAnsiTheme="majorBidi" w:cstheme="majorBidi"/>
          <w:sz w:val="20"/>
          <w:szCs w:val="20"/>
        </w:rPr>
        <w:t xml:space="preserve"> short time </w:t>
      </w:r>
      <w:r w:rsidR="00313497" w:rsidRPr="000000B0">
        <w:rPr>
          <w:rFonts w:asciiTheme="majorBidi" w:hAnsiTheme="majorBidi" w:cstheme="majorBidi"/>
          <w:sz w:val="20"/>
          <w:szCs w:val="20"/>
        </w:rPr>
        <w:t>Fourier</w:t>
      </w:r>
      <w:r w:rsidRPr="000000B0">
        <w:rPr>
          <w:rFonts w:asciiTheme="majorBidi" w:hAnsiTheme="majorBidi" w:cstheme="majorBidi"/>
          <w:sz w:val="20"/>
          <w:szCs w:val="20"/>
        </w:rPr>
        <w:t xml:space="preserve"> transformation STFT</w:t>
      </w:r>
      <w:r w:rsidR="00D353B9" w:rsidRPr="000000B0">
        <w:rPr>
          <w:rFonts w:asciiTheme="majorBidi" w:hAnsiTheme="majorBidi" w:cstheme="majorBidi"/>
          <w:sz w:val="20"/>
          <w:szCs w:val="20"/>
        </w:rPr>
        <w:t>.</w:t>
      </w:r>
      <w:r w:rsidR="00725191">
        <w:rPr>
          <w:rFonts w:asciiTheme="majorBidi" w:hAnsiTheme="majorBidi" w:cstheme="majorBidi"/>
          <w:sz w:val="20"/>
          <w:szCs w:val="20"/>
        </w:rPr>
        <w:t xml:space="preserve"> </w:t>
      </w:r>
      <w:r w:rsidR="00D353B9" w:rsidRPr="000000B0">
        <w:rPr>
          <w:rFonts w:asciiTheme="majorBidi" w:hAnsiTheme="majorBidi" w:cstheme="majorBidi"/>
          <w:sz w:val="20"/>
          <w:szCs w:val="20"/>
        </w:rPr>
        <w:t>The STFT is done by applying the Fourier transform to a selected part of the signal (window) and the shifting that window alone the signal</w:t>
      </w:r>
      <w:r w:rsidR="004B3B03" w:rsidRPr="000000B0">
        <w:rPr>
          <w:rFonts w:asciiTheme="majorBidi" w:hAnsiTheme="majorBidi" w:cstheme="majorBidi"/>
          <w:sz w:val="20"/>
          <w:szCs w:val="20"/>
        </w:rPr>
        <w:t xml:space="preserve"> [4]</w:t>
      </w:r>
      <w:r w:rsidR="002F7FBF" w:rsidRPr="000000B0">
        <w:rPr>
          <w:rFonts w:asciiTheme="majorBidi" w:hAnsiTheme="majorBidi" w:cstheme="majorBidi"/>
          <w:sz w:val="20"/>
          <w:szCs w:val="20"/>
        </w:rPr>
        <w:t>.The wavelet</w:t>
      </w:r>
      <w:r w:rsidR="00EE3952" w:rsidRPr="000000B0">
        <w:rPr>
          <w:rFonts w:asciiTheme="majorBidi" w:hAnsiTheme="majorBidi" w:cstheme="majorBidi"/>
          <w:sz w:val="20"/>
          <w:szCs w:val="20"/>
        </w:rPr>
        <w:t>s</w:t>
      </w:r>
      <w:r w:rsidR="002F7FBF" w:rsidRPr="000000B0">
        <w:rPr>
          <w:rFonts w:asciiTheme="majorBidi" w:hAnsiTheme="majorBidi" w:cstheme="majorBidi"/>
          <w:sz w:val="20"/>
          <w:szCs w:val="20"/>
        </w:rPr>
        <w:t xml:space="preserve"> transforming can be done in either </w:t>
      </w:r>
      <w:r w:rsidR="00D21F6A" w:rsidRPr="000000B0">
        <w:rPr>
          <w:rFonts w:asciiTheme="majorBidi" w:hAnsiTheme="majorBidi" w:cstheme="majorBidi"/>
          <w:sz w:val="20"/>
          <w:szCs w:val="20"/>
        </w:rPr>
        <w:t xml:space="preserve">of; </w:t>
      </w:r>
      <w:r w:rsidR="00E72E7B" w:rsidRPr="000000B0">
        <w:rPr>
          <w:rFonts w:asciiTheme="majorBidi" w:hAnsiTheme="majorBidi" w:cstheme="majorBidi"/>
          <w:sz w:val="20"/>
          <w:szCs w:val="20"/>
        </w:rPr>
        <w:t>continues</w:t>
      </w:r>
      <w:r w:rsidR="002F7FBF" w:rsidRPr="000000B0">
        <w:rPr>
          <w:rFonts w:asciiTheme="majorBidi" w:hAnsiTheme="majorBidi" w:cstheme="majorBidi"/>
          <w:sz w:val="20"/>
          <w:szCs w:val="20"/>
        </w:rPr>
        <w:t xml:space="preserve"> wavelet</w:t>
      </w:r>
      <w:r w:rsidR="00EE3952" w:rsidRPr="000000B0">
        <w:rPr>
          <w:rFonts w:asciiTheme="majorBidi" w:hAnsiTheme="majorBidi" w:cstheme="majorBidi"/>
          <w:sz w:val="20"/>
          <w:szCs w:val="20"/>
        </w:rPr>
        <w:t>s</w:t>
      </w:r>
      <w:r w:rsidR="002F7FBF" w:rsidRPr="000000B0">
        <w:rPr>
          <w:rFonts w:asciiTheme="majorBidi" w:hAnsiTheme="majorBidi" w:cstheme="majorBidi"/>
          <w:sz w:val="20"/>
          <w:szCs w:val="20"/>
        </w:rPr>
        <w:t xml:space="preserve"> transform method, the</w:t>
      </w:r>
      <w:r w:rsidR="00044CF5" w:rsidRPr="000000B0">
        <w:rPr>
          <w:rFonts w:asciiTheme="majorBidi" w:hAnsiTheme="majorBidi" w:cstheme="majorBidi"/>
          <w:sz w:val="20"/>
          <w:szCs w:val="20"/>
        </w:rPr>
        <w:t xml:space="preserve"> true discrete transformation of wavelet</w:t>
      </w:r>
      <w:r w:rsidR="00EE3952" w:rsidRPr="000000B0">
        <w:rPr>
          <w:rFonts w:asciiTheme="majorBidi" w:hAnsiTheme="majorBidi" w:cstheme="majorBidi"/>
          <w:sz w:val="20"/>
          <w:szCs w:val="20"/>
        </w:rPr>
        <w:t>s</w:t>
      </w:r>
      <w:r w:rsidR="00D21F6A" w:rsidRPr="000000B0">
        <w:rPr>
          <w:rFonts w:asciiTheme="majorBidi" w:hAnsiTheme="majorBidi" w:cstheme="majorBidi"/>
          <w:sz w:val="20"/>
          <w:szCs w:val="20"/>
        </w:rPr>
        <w:t xml:space="preserve"> and continues discredited method</w:t>
      </w:r>
      <w:r w:rsidR="00044CF5" w:rsidRPr="000000B0">
        <w:rPr>
          <w:rFonts w:asciiTheme="majorBidi" w:hAnsiTheme="majorBidi" w:cstheme="majorBidi"/>
          <w:sz w:val="20"/>
          <w:szCs w:val="20"/>
        </w:rPr>
        <w:t>.</w:t>
      </w:r>
      <w:r w:rsidR="00B30E14" w:rsidRPr="000000B0">
        <w:rPr>
          <w:rFonts w:asciiTheme="majorBidi" w:hAnsiTheme="majorBidi" w:cstheme="majorBidi"/>
          <w:sz w:val="20"/>
          <w:szCs w:val="20"/>
        </w:rPr>
        <w:t xml:space="preserve"> Recently many fields have adopted the wavelet</w:t>
      </w:r>
      <w:r w:rsidR="00EE3952" w:rsidRPr="000000B0">
        <w:rPr>
          <w:rFonts w:asciiTheme="majorBidi" w:hAnsiTheme="majorBidi" w:cstheme="majorBidi"/>
          <w:sz w:val="20"/>
          <w:szCs w:val="20"/>
        </w:rPr>
        <w:t>s</w:t>
      </w:r>
      <w:r w:rsidR="00B30E14" w:rsidRPr="000000B0">
        <w:rPr>
          <w:rFonts w:asciiTheme="majorBidi" w:hAnsiTheme="majorBidi" w:cstheme="majorBidi"/>
          <w:sz w:val="20"/>
          <w:szCs w:val="20"/>
        </w:rPr>
        <w:t xml:space="preserve"> transform for </w:t>
      </w:r>
      <w:proofErr w:type="spellStart"/>
      <w:r w:rsidR="00B30E14" w:rsidRPr="000000B0">
        <w:rPr>
          <w:rFonts w:asciiTheme="majorBidi" w:hAnsiTheme="majorBidi" w:cstheme="majorBidi"/>
          <w:sz w:val="20"/>
          <w:szCs w:val="20"/>
        </w:rPr>
        <w:t>analy</w:t>
      </w:r>
      <w:r w:rsidR="009D7DCE" w:rsidRPr="000000B0">
        <w:rPr>
          <w:rFonts w:asciiTheme="majorBidi" w:hAnsiTheme="majorBidi" w:cstheme="majorBidi"/>
          <w:sz w:val="20"/>
          <w:szCs w:val="20"/>
        </w:rPr>
        <w:t>s</w:t>
      </w:r>
      <w:r w:rsidR="00B30E14" w:rsidRPr="000000B0">
        <w:rPr>
          <w:rFonts w:asciiTheme="majorBidi" w:hAnsiTheme="majorBidi" w:cstheme="majorBidi"/>
          <w:sz w:val="20"/>
          <w:szCs w:val="20"/>
        </w:rPr>
        <w:t>ing</w:t>
      </w:r>
      <w:proofErr w:type="spellEnd"/>
      <w:r w:rsidR="00B30E14" w:rsidRPr="000000B0">
        <w:rPr>
          <w:rFonts w:asciiTheme="majorBidi" w:hAnsiTheme="majorBidi" w:cstheme="majorBidi"/>
          <w:sz w:val="20"/>
          <w:szCs w:val="20"/>
        </w:rPr>
        <w:t xml:space="preserve"> their problems such as engineering applications, science and the technology.</w:t>
      </w:r>
      <w:r w:rsidR="00725191">
        <w:rPr>
          <w:rFonts w:asciiTheme="majorBidi" w:hAnsiTheme="majorBidi" w:cstheme="majorBidi"/>
          <w:sz w:val="20"/>
          <w:szCs w:val="20"/>
        </w:rPr>
        <w:t xml:space="preserve"> </w:t>
      </w:r>
      <w:r w:rsidR="007E7707" w:rsidRPr="000000B0">
        <w:rPr>
          <w:rFonts w:asciiTheme="majorBidi" w:hAnsiTheme="majorBidi" w:cstheme="majorBidi"/>
          <w:sz w:val="20"/>
          <w:szCs w:val="20"/>
        </w:rPr>
        <w:t>In this paper</w:t>
      </w:r>
      <w:r w:rsidR="009D7DCE" w:rsidRPr="000000B0">
        <w:rPr>
          <w:rFonts w:asciiTheme="majorBidi" w:hAnsiTheme="majorBidi" w:cstheme="majorBidi"/>
          <w:sz w:val="20"/>
          <w:szCs w:val="20"/>
        </w:rPr>
        <w:t>,</w:t>
      </w:r>
      <w:r w:rsidR="007E7707" w:rsidRPr="000000B0">
        <w:rPr>
          <w:rFonts w:asciiTheme="majorBidi" w:hAnsiTheme="majorBidi" w:cstheme="majorBidi"/>
          <w:sz w:val="20"/>
          <w:szCs w:val="20"/>
        </w:rPr>
        <w:t xml:space="preserve"> we are going to analysis a known signal by using different analysis techniques. A signal composed of three components; sin wave with F1 frequency sta</w:t>
      </w:r>
      <w:r w:rsidR="009D7DCE" w:rsidRPr="000000B0">
        <w:rPr>
          <w:rFonts w:asciiTheme="majorBidi" w:hAnsiTheme="majorBidi" w:cstheme="majorBidi"/>
          <w:sz w:val="20"/>
          <w:szCs w:val="20"/>
        </w:rPr>
        <w:t>r</w:t>
      </w:r>
      <w:r w:rsidR="007E7707" w:rsidRPr="000000B0">
        <w:rPr>
          <w:rFonts w:asciiTheme="majorBidi" w:hAnsiTheme="majorBidi" w:cstheme="majorBidi"/>
          <w:sz w:val="20"/>
          <w:szCs w:val="20"/>
        </w:rPr>
        <w:t xml:space="preserve">ting at </w:t>
      </w:r>
      <w:r w:rsidR="009D7DCE" w:rsidRPr="000000B0">
        <w:rPr>
          <w:rFonts w:asciiTheme="majorBidi" w:hAnsiTheme="majorBidi" w:cstheme="majorBidi"/>
          <w:sz w:val="20"/>
          <w:szCs w:val="20"/>
        </w:rPr>
        <w:t xml:space="preserve">a </w:t>
      </w:r>
      <w:r w:rsidR="007E7707" w:rsidRPr="000000B0">
        <w:rPr>
          <w:rFonts w:asciiTheme="majorBidi" w:hAnsiTheme="majorBidi" w:cstheme="majorBidi"/>
          <w:sz w:val="20"/>
          <w:szCs w:val="20"/>
        </w:rPr>
        <w:t xml:space="preserve">T1 time, </w:t>
      </w:r>
      <w:r w:rsidR="009D7DCE" w:rsidRPr="000000B0">
        <w:rPr>
          <w:rFonts w:asciiTheme="majorBidi" w:hAnsiTheme="majorBidi" w:cstheme="majorBidi"/>
          <w:sz w:val="20"/>
          <w:szCs w:val="20"/>
        </w:rPr>
        <w:t xml:space="preserve">the </w:t>
      </w:r>
      <w:r w:rsidR="007E7707" w:rsidRPr="000000B0">
        <w:rPr>
          <w:rFonts w:asciiTheme="majorBidi" w:hAnsiTheme="majorBidi" w:cstheme="majorBidi"/>
          <w:sz w:val="20"/>
          <w:szCs w:val="20"/>
        </w:rPr>
        <w:t>pulse signal with</w:t>
      </w:r>
      <w:r w:rsidR="009D7DCE" w:rsidRPr="000000B0">
        <w:rPr>
          <w:rFonts w:asciiTheme="majorBidi" w:hAnsiTheme="majorBidi" w:cstheme="majorBidi"/>
          <w:sz w:val="20"/>
          <w:szCs w:val="20"/>
        </w:rPr>
        <w:t xml:space="preserve"> an</w:t>
      </w:r>
      <w:r w:rsidR="007E7707" w:rsidRPr="000000B0">
        <w:rPr>
          <w:rFonts w:asciiTheme="majorBidi" w:hAnsiTheme="majorBidi" w:cstheme="majorBidi"/>
          <w:sz w:val="20"/>
          <w:szCs w:val="20"/>
        </w:rPr>
        <w:t xml:space="preserve"> F2 frequency at </w:t>
      </w:r>
      <w:r w:rsidR="009D7DCE" w:rsidRPr="000000B0">
        <w:rPr>
          <w:rFonts w:asciiTheme="majorBidi" w:hAnsiTheme="majorBidi" w:cstheme="majorBidi"/>
          <w:sz w:val="20"/>
          <w:szCs w:val="20"/>
        </w:rPr>
        <w:t xml:space="preserve">a </w:t>
      </w:r>
      <w:r w:rsidR="007E7707" w:rsidRPr="000000B0">
        <w:rPr>
          <w:rFonts w:asciiTheme="majorBidi" w:hAnsiTheme="majorBidi" w:cstheme="majorBidi"/>
          <w:sz w:val="20"/>
          <w:szCs w:val="20"/>
        </w:rPr>
        <w:t>T2 time frame that is changing again into sin wave at T3 with F3 frequency and finally sin wave at</w:t>
      </w:r>
      <w:r w:rsidR="009D7DCE" w:rsidRPr="000000B0">
        <w:rPr>
          <w:rFonts w:asciiTheme="majorBidi" w:hAnsiTheme="majorBidi" w:cstheme="majorBidi"/>
          <w:sz w:val="20"/>
          <w:szCs w:val="20"/>
        </w:rPr>
        <w:t xml:space="preserve"> the</w:t>
      </w:r>
      <w:r w:rsidR="007E7707" w:rsidRPr="000000B0">
        <w:rPr>
          <w:rFonts w:asciiTheme="majorBidi" w:hAnsiTheme="majorBidi" w:cstheme="majorBidi"/>
          <w:sz w:val="20"/>
          <w:szCs w:val="20"/>
        </w:rPr>
        <w:t xml:space="preserve"> F4 frequency at </w:t>
      </w:r>
      <w:r w:rsidR="009D7DCE" w:rsidRPr="000000B0">
        <w:rPr>
          <w:rFonts w:asciiTheme="majorBidi" w:hAnsiTheme="majorBidi" w:cstheme="majorBidi"/>
          <w:sz w:val="20"/>
          <w:szCs w:val="20"/>
        </w:rPr>
        <w:t xml:space="preserve">a </w:t>
      </w:r>
      <w:r w:rsidR="007E7707" w:rsidRPr="000000B0">
        <w:rPr>
          <w:rFonts w:asciiTheme="majorBidi" w:hAnsiTheme="majorBidi" w:cstheme="majorBidi"/>
          <w:sz w:val="20"/>
          <w:szCs w:val="20"/>
        </w:rPr>
        <w:t>T4 time frame. The signal is shown below and the frequencies are denoted on the graph</w:t>
      </w:r>
      <w:r w:rsidR="00823615" w:rsidRPr="000000B0">
        <w:rPr>
          <w:rFonts w:asciiTheme="majorBidi" w:hAnsiTheme="majorBidi" w:cstheme="majorBidi"/>
          <w:sz w:val="20"/>
          <w:szCs w:val="20"/>
        </w:rPr>
        <w:t>.</w:t>
      </w:r>
    </w:p>
    <w:p w:rsidR="00823615" w:rsidRPr="000000B0" w:rsidRDefault="00945A52" w:rsidP="00F80BA9">
      <w:pPr>
        <w:spacing w:after="0" w:line="360" w:lineRule="auto"/>
        <w:jc w:val="center"/>
        <w:rPr>
          <w:rFonts w:asciiTheme="majorBidi" w:hAnsiTheme="majorBidi" w:cstheme="majorBidi"/>
          <w:sz w:val="20"/>
          <w:szCs w:val="20"/>
        </w:rPr>
      </w:pPr>
      <w:r w:rsidRPr="000000B0">
        <w:rPr>
          <w:rFonts w:asciiTheme="majorBidi" w:hAnsiTheme="majorBidi" w:cstheme="majorBidi"/>
          <w:noProof/>
          <w:sz w:val="20"/>
          <w:szCs w:val="20"/>
        </w:rPr>
        <w:lastRenderedPageBreak/>
        <w:drawing>
          <wp:inline distT="0" distB="0" distL="0" distR="0">
            <wp:extent cx="2916684" cy="1967024"/>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16623" cy="1966983"/>
                    </a:xfrm>
                    <a:prstGeom prst="rect">
                      <a:avLst/>
                    </a:prstGeom>
                    <a:noFill/>
                    <a:ln w="9525">
                      <a:noFill/>
                      <a:miter lim="800000"/>
                      <a:headEnd/>
                      <a:tailEnd/>
                    </a:ln>
                  </pic:spPr>
                </pic:pic>
              </a:graphicData>
            </a:graphic>
          </wp:inline>
        </w:drawing>
      </w:r>
    </w:p>
    <w:p w:rsidR="00823615" w:rsidRPr="000000B0" w:rsidRDefault="00823615" w:rsidP="000D24F6">
      <w:pPr>
        <w:spacing w:after="0" w:line="240" w:lineRule="auto"/>
        <w:jc w:val="center"/>
        <w:rPr>
          <w:rFonts w:asciiTheme="majorBidi" w:hAnsiTheme="majorBidi" w:cstheme="majorBidi"/>
          <w:i/>
          <w:iCs/>
          <w:sz w:val="20"/>
          <w:szCs w:val="20"/>
        </w:rPr>
      </w:pPr>
      <w:r w:rsidRPr="000000B0">
        <w:rPr>
          <w:rFonts w:asciiTheme="majorBidi" w:hAnsiTheme="majorBidi" w:cstheme="majorBidi"/>
          <w:i/>
          <w:iCs/>
          <w:sz w:val="20"/>
          <w:szCs w:val="20"/>
        </w:rPr>
        <w:t>Figure 1: test signal comprising of three components to be analysis.</w:t>
      </w:r>
    </w:p>
    <w:p w:rsidR="000D24F6" w:rsidRPr="000000B0" w:rsidRDefault="000D24F6" w:rsidP="000D24F6">
      <w:pPr>
        <w:spacing w:after="0" w:line="240" w:lineRule="auto"/>
        <w:jc w:val="center"/>
        <w:rPr>
          <w:rFonts w:asciiTheme="majorBidi" w:hAnsiTheme="majorBidi" w:cstheme="majorBidi"/>
          <w:i/>
          <w:iCs/>
          <w:sz w:val="20"/>
          <w:szCs w:val="20"/>
        </w:rPr>
      </w:pPr>
    </w:p>
    <w:p w:rsidR="000D24F6" w:rsidRDefault="00913386" w:rsidP="000D24F6">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following table contains</w:t>
      </w:r>
      <w:r w:rsidR="000D24F6" w:rsidRPr="000000B0">
        <w:rPr>
          <w:rFonts w:asciiTheme="majorBidi" w:hAnsiTheme="majorBidi" w:cstheme="majorBidi"/>
          <w:sz w:val="20"/>
          <w:szCs w:val="20"/>
        </w:rPr>
        <w:t xml:space="preserve"> the frequencies that are dominated by the signal components at the mentioned time frames:</w:t>
      </w:r>
    </w:p>
    <w:p w:rsidR="00F635AC" w:rsidRPr="000000B0" w:rsidRDefault="00F635AC" w:rsidP="000D24F6">
      <w:pPr>
        <w:spacing w:after="0" w:line="360" w:lineRule="auto"/>
        <w:jc w:val="both"/>
        <w:rPr>
          <w:rFonts w:asciiTheme="majorBidi" w:hAnsiTheme="majorBidi" w:cstheme="majorBidi"/>
          <w:sz w:val="20"/>
          <w:szCs w:val="20"/>
        </w:rPr>
      </w:pPr>
    </w:p>
    <w:p w:rsidR="00A24DA0" w:rsidRDefault="00F635AC" w:rsidP="00F635AC">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Table 1: the signals’ component information</w:t>
      </w:r>
    </w:p>
    <w:p w:rsidR="008A37DB" w:rsidRPr="00F635AC" w:rsidRDefault="008A37DB" w:rsidP="00F635AC">
      <w:pPr>
        <w:spacing w:after="0" w:line="360" w:lineRule="auto"/>
        <w:jc w:val="center"/>
        <w:rPr>
          <w:rFonts w:asciiTheme="majorBidi" w:hAnsiTheme="majorBidi" w:cstheme="majorBidi"/>
          <w:i/>
          <w:iCs/>
          <w:sz w:val="20"/>
          <w:szCs w:val="20"/>
        </w:rPr>
      </w:pPr>
    </w:p>
    <w:tbl>
      <w:tblPr>
        <w:tblStyle w:val="TableGrid"/>
        <w:tblW w:w="0" w:type="auto"/>
        <w:jc w:val="center"/>
        <w:tblLook w:val="04A0" w:firstRow="1" w:lastRow="0" w:firstColumn="1" w:lastColumn="0" w:noHBand="0" w:noVBand="1"/>
      </w:tblPr>
      <w:tblGrid>
        <w:gridCol w:w="1512"/>
        <w:gridCol w:w="1512"/>
        <w:gridCol w:w="1512"/>
      </w:tblGrid>
      <w:tr w:rsidR="000D24F6" w:rsidRPr="000000B0" w:rsidTr="00F80BA9">
        <w:trPr>
          <w:jc w:val="center"/>
        </w:trPr>
        <w:tc>
          <w:tcPr>
            <w:tcW w:w="1512" w:type="dxa"/>
          </w:tcPr>
          <w:p w:rsidR="000D24F6" w:rsidRPr="000000B0" w:rsidRDefault="000D24F6" w:rsidP="003D415C">
            <w:pPr>
              <w:spacing w:line="360" w:lineRule="auto"/>
              <w:jc w:val="center"/>
              <w:rPr>
                <w:rFonts w:asciiTheme="majorBidi" w:hAnsiTheme="majorBidi" w:cstheme="majorBidi"/>
                <w:b/>
                <w:bCs/>
                <w:sz w:val="20"/>
                <w:szCs w:val="20"/>
              </w:rPr>
            </w:pPr>
            <w:r w:rsidRPr="000000B0">
              <w:rPr>
                <w:rFonts w:asciiTheme="majorBidi" w:hAnsiTheme="majorBidi" w:cstheme="majorBidi"/>
                <w:b/>
                <w:bCs/>
                <w:sz w:val="20"/>
                <w:szCs w:val="20"/>
              </w:rPr>
              <w:t>Signal</w:t>
            </w:r>
          </w:p>
        </w:tc>
        <w:tc>
          <w:tcPr>
            <w:tcW w:w="1512" w:type="dxa"/>
          </w:tcPr>
          <w:p w:rsidR="000D24F6" w:rsidRPr="000000B0" w:rsidRDefault="000D24F6" w:rsidP="003D415C">
            <w:pPr>
              <w:spacing w:line="360" w:lineRule="auto"/>
              <w:jc w:val="center"/>
              <w:rPr>
                <w:rFonts w:asciiTheme="majorBidi" w:hAnsiTheme="majorBidi" w:cstheme="majorBidi"/>
                <w:b/>
                <w:bCs/>
                <w:sz w:val="20"/>
                <w:szCs w:val="20"/>
              </w:rPr>
            </w:pPr>
            <w:r w:rsidRPr="000000B0">
              <w:rPr>
                <w:rFonts w:asciiTheme="majorBidi" w:hAnsiTheme="majorBidi" w:cstheme="majorBidi"/>
                <w:b/>
                <w:bCs/>
                <w:sz w:val="20"/>
                <w:szCs w:val="20"/>
              </w:rPr>
              <w:t>Time</w:t>
            </w:r>
            <w:r w:rsidR="00A24DA0" w:rsidRPr="000000B0">
              <w:rPr>
                <w:rFonts w:asciiTheme="majorBidi" w:hAnsiTheme="majorBidi" w:cstheme="majorBidi"/>
                <w:b/>
                <w:bCs/>
                <w:sz w:val="20"/>
                <w:szCs w:val="20"/>
              </w:rPr>
              <w:t>/sec</w:t>
            </w:r>
          </w:p>
        </w:tc>
        <w:tc>
          <w:tcPr>
            <w:tcW w:w="1512" w:type="dxa"/>
          </w:tcPr>
          <w:p w:rsidR="000D24F6" w:rsidRPr="000000B0" w:rsidRDefault="00A24DA0" w:rsidP="003D415C">
            <w:pPr>
              <w:spacing w:line="360" w:lineRule="auto"/>
              <w:jc w:val="center"/>
              <w:rPr>
                <w:rFonts w:asciiTheme="majorBidi" w:hAnsiTheme="majorBidi" w:cstheme="majorBidi"/>
                <w:b/>
                <w:bCs/>
                <w:sz w:val="20"/>
                <w:szCs w:val="20"/>
              </w:rPr>
            </w:pPr>
            <w:r w:rsidRPr="000000B0">
              <w:rPr>
                <w:rFonts w:asciiTheme="majorBidi" w:hAnsiTheme="majorBidi" w:cstheme="majorBidi"/>
                <w:b/>
                <w:bCs/>
                <w:sz w:val="20"/>
                <w:szCs w:val="20"/>
              </w:rPr>
              <w:t>Frequency</w:t>
            </w:r>
            <w:r w:rsidR="000D24F6" w:rsidRPr="000000B0">
              <w:rPr>
                <w:rFonts w:asciiTheme="majorBidi" w:hAnsiTheme="majorBidi" w:cstheme="majorBidi"/>
                <w:b/>
                <w:bCs/>
                <w:sz w:val="20"/>
                <w:szCs w:val="20"/>
              </w:rPr>
              <w:t>/Hz</w:t>
            </w:r>
          </w:p>
        </w:tc>
      </w:tr>
      <w:tr w:rsidR="000D24F6" w:rsidRPr="000000B0" w:rsidTr="00F80BA9">
        <w:trPr>
          <w:jc w:val="center"/>
        </w:trPr>
        <w:tc>
          <w:tcPr>
            <w:tcW w:w="1512" w:type="dxa"/>
          </w:tcPr>
          <w:p w:rsidR="000D24F6" w:rsidRPr="000000B0" w:rsidRDefault="000D24F6"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sinusoidal</w:t>
            </w:r>
          </w:p>
        </w:tc>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0.1-0.3, pulse at 0.2</w:t>
            </w:r>
          </w:p>
        </w:tc>
        <w:tc>
          <w:tcPr>
            <w:tcW w:w="1512" w:type="dxa"/>
          </w:tcPr>
          <w:p w:rsidR="000D24F6" w:rsidRPr="000000B0" w:rsidRDefault="00A24DA0" w:rsidP="00F80BA9">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45</w:t>
            </w:r>
          </w:p>
        </w:tc>
      </w:tr>
      <w:tr w:rsidR="000D24F6" w:rsidRPr="000000B0" w:rsidTr="00F80BA9">
        <w:trPr>
          <w:jc w:val="center"/>
        </w:trPr>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sinusoidal</w:t>
            </w:r>
          </w:p>
        </w:tc>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0.4</w:t>
            </w:r>
          </w:p>
        </w:tc>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250</w:t>
            </w:r>
          </w:p>
        </w:tc>
      </w:tr>
      <w:tr w:rsidR="000D24F6" w:rsidRPr="000000B0" w:rsidTr="00F80BA9">
        <w:trPr>
          <w:jc w:val="center"/>
        </w:trPr>
        <w:tc>
          <w:tcPr>
            <w:tcW w:w="1512" w:type="dxa"/>
          </w:tcPr>
          <w:p w:rsidR="000D24F6" w:rsidRPr="000000B0" w:rsidRDefault="000D24F6"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sinusoidal</w:t>
            </w:r>
          </w:p>
        </w:tc>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0.5</w:t>
            </w:r>
          </w:p>
        </w:tc>
        <w:tc>
          <w:tcPr>
            <w:tcW w:w="1512" w:type="dxa"/>
          </w:tcPr>
          <w:p w:rsidR="000D24F6" w:rsidRPr="000000B0" w:rsidRDefault="00A24DA0"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75</w:t>
            </w:r>
          </w:p>
        </w:tc>
      </w:tr>
      <w:tr w:rsidR="000D24F6" w:rsidRPr="000000B0" w:rsidTr="00F80BA9">
        <w:trPr>
          <w:jc w:val="center"/>
        </w:trPr>
        <w:tc>
          <w:tcPr>
            <w:tcW w:w="1512" w:type="dxa"/>
          </w:tcPr>
          <w:p w:rsidR="000D24F6" w:rsidRPr="000000B0" w:rsidRDefault="007B4D8F"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S</w:t>
            </w:r>
            <w:r w:rsidR="000D24F6" w:rsidRPr="000000B0">
              <w:rPr>
                <w:rFonts w:asciiTheme="majorBidi" w:hAnsiTheme="majorBidi" w:cstheme="majorBidi"/>
                <w:sz w:val="20"/>
                <w:szCs w:val="20"/>
              </w:rPr>
              <w:t>inusoidal</w:t>
            </w:r>
            <w:r w:rsidRPr="000000B0">
              <w:rPr>
                <w:rFonts w:asciiTheme="majorBidi" w:hAnsiTheme="majorBidi" w:cstheme="majorBidi"/>
                <w:sz w:val="20"/>
                <w:szCs w:val="20"/>
              </w:rPr>
              <w:t xml:space="preserve"> *2</w:t>
            </w:r>
          </w:p>
        </w:tc>
        <w:tc>
          <w:tcPr>
            <w:tcW w:w="1512" w:type="dxa"/>
          </w:tcPr>
          <w:p w:rsidR="000D24F6" w:rsidRPr="000000B0" w:rsidRDefault="007B4D8F"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0.7-0.9</w:t>
            </w:r>
          </w:p>
        </w:tc>
        <w:tc>
          <w:tcPr>
            <w:tcW w:w="1512" w:type="dxa"/>
          </w:tcPr>
          <w:p w:rsidR="000D24F6" w:rsidRPr="000000B0" w:rsidRDefault="007B4D8F"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30 and 110</w:t>
            </w:r>
          </w:p>
          <w:p w:rsidR="007B4D8F" w:rsidRPr="000000B0" w:rsidRDefault="007B4D8F" w:rsidP="003D415C">
            <w:pPr>
              <w:spacing w:line="360" w:lineRule="auto"/>
              <w:jc w:val="center"/>
              <w:rPr>
                <w:rFonts w:asciiTheme="majorBidi" w:hAnsiTheme="majorBidi" w:cstheme="majorBidi"/>
                <w:sz w:val="20"/>
                <w:szCs w:val="20"/>
              </w:rPr>
            </w:pPr>
            <w:r w:rsidRPr="000000B0">
              <w:rPr>
                <w:rFonts w:asciiTheme="majorBidi" w:hAnsiTheme="majorBidi" w:cstheme="majorBidi"/>
                <w:sz w:val="20"/>
                <w:szCs w:val="20"/>
              </w:rPr>
              <w:t>For both signals respectively</w:t>
            </w:r>
          </w:p>
        </w:tc>
      </w:tr>
    </w:tbl>
    <w:p w:rsidR="00645143" w:rsidRPr="000000B0" w:rsidRDefault="00645143" w:rsidP="000D24F6">
      <w:pPr>
        <w:spacing w:after="0" w:line="360" w:lineRule="auto"/>
        <w:jc w:val="both"/>
        <w:rPr>
          <w:rFonts w:asciiTheme="majorBidi" w:hAnsiTheme="majorBidi" w:cstheme="majorBidi"/>
          <w:i/>
          <w:iCs/>
          <w:sz w:val="20"/>
          <w:szCs w:val="20"/>
        </w:rPr>
      </w:pPr>
    </w:p>
    <w:p w:rsidR="00374DDF" w:rsidRPr="000000B0" w:rsidRDefault="00374DDF" w:rsidP="00A87BD2">
      <w:pPr>
        <w:spacing w:after="0" w:line="360" w:lineRule="auto"/>
        <w:jc w:val="both"/>
        <w:rPr>
          <w:rFonts w:asciiTheme="majorBidi" w:hAnsiTheme="majorBidi" w:cstheme="majorBidi"/>
          <w:sz w:val="20"/>
          <w:szCs w:val="20"/>
        </w:rPr>
      </w:pPr>
    </w:p>
    <w:p w:rsidR="00374DDF" w:rsidRPr="000000B0" w:rsidRDefault="007C3C9B" w:rsidP="00F80BA9">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signal will get sampling in 1000 Hz.</w:t>
      </w:r>
      <w:r w:rsidR="00A87BD2" w:rsidRPr="000000B0">
        <w:rPr>
          <w:rFonts w:asciiTheme="majorBidi" w:hAnsiTheme="majorBidi" w:cstheme="majorBidi"/>
          <w:sz w:val="20"/>
          <w:szCs w:val="20"/>
        </w:rPr>
        <w:t xml:space="preserve"> In order to switch into wavelet transformation, it is necessary to get way with the Fourier transformation, the s</w:t>
      </w:r>
      <w:r w:rsidR="00913386" w:rsidRPr="000000B0">
        <w:rPr>
          <w:rFonts w:asciiTheme="majorBidi" w:hAnsiTheme="majorBidi" w:cstheme="majorBidi"/>
          <w:sz w:val="20"/>
          <w:szCs w:val="20"/>
        </w:rPr>
        <w:t>h</w:t>
      </w:r>
      <w:r w:rsidR="00A87BD2" w:rsidRPr="000000B0">
        <w:rPr>
          <w:rFonts w:asciiTheme="majorBidi" w:hAnsiTheme="majorBidi" w:cstheme="majorBidi"/>
          <w:sz w:val="20"/>
          <w:szCs w:val="20"/>
        </w:rPr>
        <w:t>ort time Fourier transformation will be discussed in the following section</w:t>
      </w:r>
      <w:r w:rsidR="00FD26BA" w:rsidRPr="000000B0">
        <w:rPr>
          <w:rFonts w:asciiTheme="majorBidi" w:hAnsiTheme="majorBidi" w:cstheme="majorBidi"/>
          <w:sz w:val="20"/>
          <w:szCs w:val="20"/>
        </w:rPr>
        <w:t>.</w:t>
      </w:r>
    </w:p>
    <w:p w:rsidR="00F80BA9" w:rsidRPr="000000B0" w:rsidRDefault="00F80BA9" w:rsidP="00F80BA9">
      <w:pPr>
        <w:spacing w:after="0" w:line="360" w:lineRule="auto"/>
        <w:jc w:val="both"/>
        <w:rPr>
          <w:rFonts w:asciiTheme="majorBidi" w:hAnsiTheme="majorBidi" w:cstheme="majorBidi"/>
          <w:sz w:val="20"/>
          <w:szCs w:val="20"/>
        </w:rPr>
      </w:pPr>
    </w:p>
    <w:p w:rsidR="00FD26BA" w:rsidRDefault="00FD26BA" w:rsidP="006241DA">
      <w:pPr>
        <w:spacing w:after="0" w:line="360" w:lineRule="auto"/>
        <w:jc w:val="both"/>
        <w:rPr>
          <w:rFonts w:asciiTheme="majorBidi" w:hAnsiTheme="majorBidi" w:cstheme="majorBidi"/>
          <w:b/>
          <w:bCs/>
          <w:sz w:val="20"/>
          <w:szCs w:val="20"/>
        </w:rPr>
      </w:pPr>
      <w:r w:rsidRPr="000000B0">
        <w:rPr>
          <w:rFonts w:asciiTheme="majorBidi" w:hAnsiTheme="majorBidi" w:cstheme="majorBidi"/>
          <w:b/>
          <w:bCs/>
          <w:sz w:val="20"/>
          <w:szCs w:val="20"/>
        </w:rPr>
        <w:t>2.</w:t>
      </w:r>
      <w:r w:rsidR="0076789C" w:rsidRPr="000000B0">
        <w:rPr>
          <w:rFonts w:asciiTheme="majorBidi" w:hAnsiTheme="majorBidi" w:cstheme="majorBidi"/>
          <w:b/>
          <w:bCs/>
          <w:sz w:val="20"/>
          <w:szCs w:val="20"/>
        </w:rPr>
        <w:t xml:space="preserve"> Fourier/STFT </w:t>
      </w:r>
      <w:r w:rsidR="006241DA" w:rsidRPr="000000B0">
        <w:rPr>
          <w:rFonts w:asciiTheme="majorBidi" w:hAnsiTheme="majorBidi" w:cstheme="majorBidi"/>
          <w:b/>
          <w:bCs/>
          <w:sz w:val="20"/>
          <w:szCs w:val="20"/>
        </w:rPr>
        <w:t>Analysis</w:t>
      </w:r>
      <w:r w:rsidR="00374DDF" w:rsidRPr="000000B0">
        <w:rPr>
          <w:rFonts w:asciiTheme="majorBidi" w:hAnsiTheme="majorBidi" w:cstheme="majorBidi"/>
          <w:b/>
          <w:bCs/>
          <w:sz w:val="20"/>
          <w:szCs w:val="20"/>
        </w:rPr>
        <w:t>:</w:t>
      </w:r>
    </w:p>
    <w:p w:rsidR="008A37DB" w:rsidRPr="000000B0" w:rsidRDefault="008A37DB" w:rsidP="006241DA">
      <w:pPr>
        <w:spacing w:after="0" w:line="360" w:lineRule="auto"/>
        <w:jc w:val="both"/>
        <w:rPr>
          <w:rFonts w:asciiTheme="majorBidi" w:hAnsiTheme="majorBidi" w:cstheme="majorBidi"/>
          <w:b/>
          <w:bCs/>
          <w:sz w:val="20"/>
          <w:szCs w:val="20"/>
        </w:rPr>
      </w:pPr>
    </w:p>
    <w:p w:rsidR="008E429D" w:rsidRPr="000000B0" w:rsidRDefault="001A653C" w:rsidP="00725191">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This can be considered as</w:t>
      </w:r>
      <w:r w:rsidR="00913386" w:rsidRPr="000000B0">
        <w:rPr>
          <w:rFonts w:asciiTheme="majorBidi" w:hAnsiTheme="majorBidi" w:cstheme="majorBidi"/>
          <w:sz w:val="20"/>
          <w:szCs w:val="20"/>
        </w:rPr>
        <w:t xml:space="preserve"> the</w:t>
      </w:r>
      <w:r w:rsidRPr="000000B0">
        <w:rPr>
          <w:rFonts w:asciiTheme="majorBidi" w:hAnsiTheme="majorBidi" w:cstheme="majorBidi"/>
          <w:sz w:val="20"/>
          <w:szCs w:val="20"/>
        </w:rPr>
        <w:t xml:space="preserve"> most widely used method for representation the signals by their frequency components. It is invented by Joseph Fourier at French by 1807.</w:t>
      </w:r>
      <w:r w:rsidR="00B36737" w:rsidRPr="000000B0">
        <w:rPr>
          <w:rFonts w:asciiTheme="majorBidi" w:hAnsiTheme="majorBidi" w:cstheme="majorBidi"/>
          <w:sz w:val="20"/>
          <w:szCs w:val="20"/>
        </w:rPr>
        <w:t xml:space="preserve"> FTT is found with some limitations</w:t>
      </w:r>
      <w:r w:rsidR="00F80BA9" w:rsidRPr="000000B0">
        <w:rPr>
          <w:rFonts w:asciiTheme="majorBidi" w:hAnsiTheme="majorBidi" w:cstheme="majorBidi"/>
          <w:sz w:val="20"/>
          <w:szCs w:val="20"/>
        </w:rPr>
        <w:t xml:space="preserve">  </w:t>
      </w:r>
      <w:r w:rsidR="00B36737" w:rsidRPr="000000B0">
        <w:rPr>
          <w:rFonts w:asciiTheme="majorBidi" w:hAnsiTheme="majorBidi" w:cstheme="majorBidi"/>
          <w:sz w:val="20"/>
          <w:szCs w:val="20"/>
        </w:rPr>
        <w:t xml:space="preserve"> </w:t>
      </w:r>
      <w:r w:rsidR="007D5FEC" w:rsidRPr="000000B0">
        <w:rPr>
          <w:rFonts w:asciiTheme="majorBidi" w:hAnsiTheme="majorBidi" w:cstheme="majorBidi"/>
          <w:sz w:val="20"/>
          <w:szCs w:val="20"/>
        </w:rPr>
        <w:t>such as;</w:t>
      </w:r>
      <w:r w:rsidR="00B36737" w:rsidRPr="000000B0">
        <w:rPr>
          <w:rFonts w:asciiTheme="majorBidi" w:hAnsiTheme="majorBidi" w:cstheme="majorBidi"/>
          <w:sz w:val="20"/>
          <w:szCs w:val="20"/>
        </w:rPr>
        <w:t xml:space="preserve"> it can only provide the frequency (Global) representation of the signals</w:t>
      </w:r>
      <w:r w:rsidR="007D5FEC" w:rsidRPr="000000B0">
        <w:rPr>
          <w:rFonts w:asciiTheme="majorBidi" w:hAnsiTheme="majorBidi" w:cstheme="majorBidi"/>
          <w:sz w:val="20"/>
          <w:szCs w:val="20"/>
        </w:rPr>
        <w:t>’ participants.</w:t>
      </w:r>
      <w:r w:rsidR="00B26FC4" w:rsidRPr="000000B0">
        <w:rPr>
          <w:rFonts w:asciiTheme="majorBidi" w:hAnsiTheme="majorBidi" w:cstheme="majorBidi"/>
          <w:sz w:val="20"/>
          <w:szCs w:val="20"/>
        </w:rPr>
        <w:t xml:space="preserve"> As an alternative, a new approach has been invited to provide the time representation as a top </w:t>
      </w:r>
      <w:r w:rsidR="00140B65" w:rsidRPr="000000B0">
        <w:rPr>
          <w:rFonts w:asciiTheme="majorBidi" w:hAnsiTheme="majorBidi" w:cstheme="majorBidi"/>
          <w:sz w:val="20"/>
          <w:szCs w:val="20"/>
        </w:rPr>
        <w:t>off</w:t>
      </w:r>
      <w:r w:rsidR="00B26FC4" w:rsidRPr="000000B0">
        <w:rPr>
          <w:rFonts w:asciiTheme="majorBidi" w:hAnsiTheme="majorBidi" w:cstheme="majorBidi"/>
          <w:sz w:val="20"/>
          <w:szCs w:val="20"/>
        </w:rPr>
        <w:t xml:space="preserve"> to the global frequency </w:t>
      </w:r>
      <w:r w:rsidR="002F4AF6" w:rsidRPr="000000B0">
        <w:rPr>
          <w:rFonts w:asciiTheme="majorBidi" w:hAnsiTheme="majorBidi" w:cstheme="majorBidi"/>
          <w:sz w:val="20"/>
          <w:szCs w:val="20"/>
        </w:rPr>
        <w:t xml:space="preserve">representation, the </w:t>
      </w:r>
      <w:r w:rsidR="00A2124A" w:rsidRPr="000000B0">
        <w:rPr>
          <w:rFonts w:asciiTheme="majorBidi" w:hAnsiTheme="majorBidi" w:cstheme="majorBidi"/>
          <w:sz w:val="20"/>
          <w:szCs w:val="20"/>
        </w:rPr>
        <w:t>approach is well known as short-</w:t>
      </w:r>
      <w:r w:rsidR="002F4AF6" w:rsidRPr="000000B0">
        <w:rPr>
          <w:rFonts w:asciiTheme="majorBidi" w:hAnsiTheme="majorBidi" w:cstheme="majorBidi"/>
          <w:sz w:val="20"/>
          <w:szCs w:val="20"/>
        </w:rPr>
        <w:t>time Fourier transformation (STFT)</w:t>
      </w:r>
      <w:r w:rsidR="00E71496"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1</w:t>
      </w:r>
      <w:r w:rsidR="00E71496"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2</w:t>
      </w:r>
      <w:r w:rsidR="00EE2154" w:rsidRPr="000000B0">
        <w:rPr>
          <w:rFonts w:asciiTheme="majorBidi" w:hAnsiTheme="majorBidi" w:cstheme="majorBidi"/>
          <w:sz w:val="20"/>
          <w:szCs w:val="20"/>
        </w:rPr>
        <w:t>]</w:t>
      </w:r>
      <w:r w:rsidR="002F4AF6" w:rsidRPr="000000B0">
        <w:rPr>
          <w:rFonts w:asciiTheme="majorBidi" w:hAnsiTheme="majorBidi" w:cstheme="majorBidi"/>
          <w:sz w:val="20"/>
          <w:szCs w:val="20"/>
        </w:rPr>
        <w:t>.</w:t>
      </w:r>
    </w:p>
    <w:p w:rsidR="00A76CB3" w:rsidRPr="000000B0" w:rsidRDefault="008E429D" w:rsidP="001F043F">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process of STFT can be performing by selecting a limited window from the signal and then computing the Fourier transform</w:t>
      </w:r>
      <w:r w:rsidR="00A2124A" w:rsidRPr="000000B0">
        <w:rPr>
          <w:rFonts w:asciiTheme="majorBidi" w:hAnsiTheme="majorBidi" w:cstheme="majorBidi"/>
          <w:sz w:val="20"/>
          <w:szCs w:val="20"/>
        </w:rPr>
        <w:t xml:space="preserve"> of this window, the margins tha</w:t>
      </w:r>
      <w:r w:rsidRPr="000000B0">
        <w:rPr>
          <w:rFonts w:asciiTheme="majorBidi" w:hAnsiTheme="majorBidi" w:cstheme="majorBidi"/>
          <w:sz w:val="20"/>
          <w:szCs w:val="20"/>
        </w:rPr>
        <w:t>n are moving along the signal time axis.</w:t>
      </w:r>
      <w:r w:rsidR="00DD2353" w:rsidRPr="000000B0">
        <w:rPr>
          <w:rFonts w:asciiTheme="majorBidi" w:hAnsiTheme="majorBidi" w:cstheme="majorBidi"/>
          <w:sz w:val="20"/>
          <w:szCs w:val="20"/>
        </w:rPr>
        <w:t xml:space="preserve"> This window can be </w:t>
      </w:r>
      <w:r w:rsidR="00DD2353" w:rsidRPr="000000B0">
        <w:rPr>
          <w:rFonts w:asciiTheme="majorBidi" w:hAnsiTheme="majorBidi" w:cstheme="majorBidi"/>
          <w:sz w:val="20"/>
          <w:szCs w:val="20"/>
        </w:rPr>
        <w:lastRenderedPageBreak/>
        <w:t xml:space="preserve">denoted </w:t>
      </w:r>
      <w:proofErr w:type="gramStart"/>
      <w:r w:rsidR="00DD2353" w:rsidRPr="000000B0">
        <w:rPr>
          <w:rFonts w:asciiTheme="majorBidi" w:hAnsiTheme="majorBidi" w:cstheme="majorBidi"/>
          <w:sz w:val="20"/>
          <w:szCs w:val="20"/>
        </w:rPr>
        <w:t xml:space="preserve">as </w:t>
      </w:r>
      <w:proofErr w:type="gramEnd"/>
      <m:oMath>
        <m:r>
          <w:rPr>
            <w:rFonts w:ascii="Cambria Math" w:hAnsi="Cambria Math" w:cstheme="majorBidi"/>
            <w:sz w:val="20"/>
            <w:szCs w:val="20"/>
          </w:rPr>
          <m:t>k</m:t>
        </m:r>
        <m:r>
          <w:rPr>
            <w:rFonts w:ascii="Cambria Math" w:hAnsi="Cambria Math" w:cstheme="majorBidi"/>
            <w:sz w:val="20"/>
            <w:szCs w:val="20"/>
          </w:rPr>
          <m:t>(t)</m:t>
        </m:r>
      </m:oMath>
      <w:r w:rsidR="00DD2353" w:rsidRPr="000000B0">
        <w:rPr>
          <w:rFonts w:asciiTheme="majorBidi" w:hAnsiTheme="majorBidi" w:cstheme="majorBidi"/>
          <w:sz w:val="20"/>
          <w:szCs w:val="20"/>
        </w:rPr>
        <w:t xml:space="preserve">, “e” is the intermediate point of the limited window, the signal to be investigated is denoted by </w:t>
      </w:r>
      <m:oMath>
        <m:r>
          <w:rPr>
            <w:rFonts w:ascii="Cambria Math" w:hAnsi="Cambria Math" w:cstheme="majorBidi"/>
            <w:sz w:val="20"/>
            <w:szCs w:val="20"/>
          </w:rPr>
          <m:t>g</m:t>
        </m:r>
        <m:d>
          <m:dPr>
            <m:ctrlPr>
              <w:rPr>
                <w:rFonts w:ascii="Cambria Math" w:hAnsi="Cambria Math" w:cstheme="majorBidi"/>
                <w:i/>
                <w:sz w:val="20"/>
                <w:szCs w:val="20"/>
              </w:rPr>
            </m:ctrlPr>
          </m:dPr>
          <m:e>
            <m:r>
              <w:rPr>
                <w:rFonts w:ascii="Cambria Math" w:hAnsi="Cambria Math" w:cstheme="majorBidi"/>
                <w:sz w:val="20"/>
                <w:szCs w:val="20"/>
              </w:rPr>
              <m:t>t</m:t>
            </m:r>
          </m:e>
        </m:d>
      </m:oMath>
      <w:r w:rsidR="00DD2353" w:rsidRPr="000000B0">
        <w:rPr>
          <w:rFonts w:asciiTheme="majorBidi" w:hAnsiTheme="majorBidi" w:cstheme="majorBidi"/>
          <w:sz w:val="20"/>
          <w:szCs w:val="20"/>
        </w:rPr>
        <w:t>.</w:t>
      </w:r>
      <w:r w:rsidR="00BA0625" w:rsidRPr="000000B0">
        <w:rPr>
          <w:rFonts w:asciiTheme="majorBidi" w:hAnsiTheme="majorBidi" w:cstheme="majorBidi"/>
          <w:sz w:val="20"/>
          <w:szCs w:val="20"/>
        </w:rPr>
        <w:t xml:space="preserve"> </w:t>
      </w:r>
      <w:r w:rsidR="00A76CB3" w:rsidRPr="000000B0">
        <w:rPr>
          <w:rFonts w:asciiTheme="majorBidi" w:hAnsiTheme="majorBidi" w:cstheme="majorBidi"/>
          <w:sz w:val="20"/>
          <w:szCs w:val="20"/>
        </w:rPr>
        <w:t>The</w:t>
      </w:r>
      <w:r w:rsidR="00BA0625" w:rsidRPr="000000B0">
        <w:rPr>
          <w:rFonts w:asciiTheme="majorBidi" w:hAnsiTheme="majorBidi" w:cstheme="majorBidi"/>
          <w:sz w:val="20"/>
          <w:szCs w:val="20"/>
        </w:rPr>
        <w:t xml:space="preserve"> global formula of Fourier transform is represented by:</w:t>
      </w:r>
      <w:r w:rsidR="001F043F">
        <w:rPr>
          <w:rFonts w:asciiTheme="majorBidi" w:hAnsiTheme="majorBidi" w:cstheme="majorBidi"/>
          <w:sz w:val="20"/>
          <w:szCs w:val="20"/>
        </w:rPr>
        <w:t xml:space="preserve"> </w:t>
      </w:r>
    </w:p>
    <w:p w:rsidR="00FD26BA" w:rsidRPr="006E1ED9" w:rsidRDefault="006E1ED9" w:rsidP="00F80BA9">
      <w:pPr>
        <w:spacing w:after="0" w:line="360" w:lineRule="auto"/>
        <w:jc w:val="center"/>
        <w:rPr>
          <w:rFonts w:asciiTheme="majorBidi" w:hAnsiTheme="majorBidi" w:cstheme="majorBidi"/>
          <w:i/>
          <w:sz w:val="20"/>
          <w:szCs w:val="20"/>
        </w:rPr>
      </w:pPr>
      <m:oMath>
        <m:r>
          <w:rPr>
            <w:rFonts w:ascii="Cambria Math" w:hAnsi="Cambria Math" w:cstheme="majorBidi"/>
            <w:sz w:val="20"/>
            <w:szCs w:val="20"/>
          </w:rPr>
          <m:t>h</m:t>
        </m:r>
        <m:d>
          <m:dPr>
            <m:ctrlPr>
              <w:rPr>
                <w:rFonts w:ascii="Cambria Math" w:hAnsi="Cambria Math" w:cstheme="majorBidi"/>
                <w:i/>
                <w:sz w:val="20"/>
                <w:szCs w:val="20"/>
              </w:rPr>
            </m:ctrlPr>
          </m:dPr>
          <m:e>
            <m:r>
              <w:rPr>
                <w:rFonts w:ascii="Cambria Math" w:hAnsi="Cambria Math" w:cstheme="majorBidi"/>
                <w:sz w:val="20"/>
                <w:szCs w:val="20"/>
              </w:rPr>
              <m:t>f</m:t>
            </m:r>
          </m:e>
        </m:d>
        <m:r>
          <w:rPr>
            <w:rFonts w:ascii="Cambria Math" w:hAnsi="Cambria Math" w:cstheme="majorBidi"/>
            <w:sz w:val="20"/>
            <w:szCs w:val="20"/>
          </w:rPr>
          <m:t>=</m:t>
        </m:r>
        <m:nary>
          <m:naryPr>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r>
              <w:rPr>
                <w:rFonts w:ascii="Cambria Math" w:hAnsi="Cambria Math" w:cstheme="majorBidi"/>
                <w:sz w:val="20"/>
                <w:szCs w:val="20"/>
              </w:rPr>
              <m:t>g(t)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-2πft</m:t>
                </m:r>
              </m:sup>
            </m:sSup>
          </m:e>
        </m:nary>
      </m:oMath>
      <w:r w:rsidR="00A76CB3" w:rsidRPr="006E1ED9">
        <w:rPr>
          <w:rFonts w:asciiTheme="majorBidi" w:hAnsiTheme="majorBidi" w:cstheme="majorBidi"/>
          <w:i/>
          <w:sz w:val="20"/>
          <w:szCs w:val="20"/>
        </w:rPr>
        <w:tab/>
      </w:r>
      <w:r w:rsidR="00A76CB3" w:rsidRPr="006E1ED9">
        <w:rPr>
          <w:rFonts w:asciiTheme="majorBidi" w:hAnsiTheme="majorBidi" w:cstheme="majorBidi"/>
          <w:i/>
          <w:sz w:val="20"/>
          <w:szCs w:val="20"/>
        </w:rPr>
        <w:tab/>
        <w:t>(</w:t>
      </w:r>
      <w:r w:rsidR="00510039" w:rsidRPr="006E1ED9">
        <w:rPr>
          <w:rFonts w:asciiTheme="majorBidi" w:hAnsiTheme="majorBidi" w:cstheme="majorBidi"/>
          <w:i/>
          <w:sz w:val="20"/>
          <w:szCs w:val="20"/>
        </w:rPr>
        <w:t>1)</w:t>
      </w:r>
    </w:p>
    <w:p w:rsidR="00A76CB3" w:rsidRPr="000000B0" w:rsidRDefault="00A76CB3" w:rsidP="00A76CB3">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short time Fourier transform can be calculated by multiplying the windowed part of the signal “by” the classical Fourier transformation of the entire signal</w:t>
      </w:r>
      <w:r w:rsidR="00B563D4">
        <w:rPr>
          <w:rFonts w:asciiTheme="majorBidi" w:hAnsiTheme="majorBidi" w:cstheme="majorBidi"/>
          <w:sz w:val="20"/>
          <w:szCs w:val="20"/>
        </w:rPr>
        <w:t xml:space="preserve"> [3]</w:t>
      </w:r>
      <w:r w:rsidRPr="000000B0">
        <w:rPr>
          <w:rFonts w:asciiTheme="majorBidi" w:hAnsiTheme="majorBidi" w:cstheme="majorBidi"/>
          <w:sz w:val="20"/>
          <w:szCs w:val="20"/>
        </w:rPr>
        <w:t>.</w:t>
      </w:r>
    </w:p>
    <w:p w:rsidR="00BF4D13" w:rsidRPr="000000B0" w:rsidRDefault="00FE5F50" w:rsidP="001F043F">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If the signal is </w:t>
      </w:r>
      <m:oMath>
        <m:r>
          <w:rPr>
            <w:rFonts w:ascii="Cambria Math" w:hAnsi="Cambria Math" w:cstheme="majorBidi"/>
            <w:sz w:val="20"/>
            <w:szCs w:val="20"/>
          </w:rPr>
          <m:t>g</m:t>
        </m:r>
        <m:d>
          <m:dPr>
            <m:ctrlPr>
              <w:rPr>
                <w:rFonts w:ascii="Cambria Math" w:hAnsi="Cambria Math" w:cstheme="majorBidi"/>
                <w:i/>
                <w:sz w:val="20"/>
                <w:szCs w:val="20"/>
              </w:rPr>
            </m:ctrlPr>
          </m:dPr>
          <m:e>
            <m:r>
              <w:rPr>
                <w:rFonts w:ascii="Cambria Math" w:hAnsi="Cambria Math" w:cstheme="majorBidi"/>
                <w:sz w:val="20"/>
                <w:szCs w:val="20"/>
              </w:rPr>
              <m:t>t</m:t>
            </m:r>
          </m:e>
        </m:d>
      </m:oMath>
      <w:r w:rsidRPr="000000B0">
        <w:rPr>
          <w:rFonts w:asciiTheme="majorBidi" w:hAnsiTheme="majorBidi" w:cstheme="majorBidi"/>
          <w:sz w:val="20"/>
          <w:szCs w:val="20"/>
        </w:rPr>
        <w:t xml:space="preserve"> and the select</w:t>
      </w:r>
      <w:r w:rsidR="00A2124A" w:rsidRPr="000000B0">
        <w:rPr>
          <w:rFonts w:asciiTheme="majorBidi" w:hAnsiTheme="majorBidi" w:cstheme="majorBidi"/>
          <w:sz w:val="20"/>
          <w:szCs w:val="20"/>
        </w:rPr>
        <w:t xml:space="preserve">ed window is </w:t>
      </w:r>
      <m:oMath>
        <m:r>
          <w:rPr>
            <w:rFonts w:ascii="Cambria Math" w:hAnsi="Cambria Math" w:cstheme="majorBidi"/>
            <w:sz w:val="20"/>
            <w:szCs w:val="20"/>
          </w:rPr>
          <m:t>k(t)</m:t>
        </m:r>
      </m:oMath>
      <w:r w:rsidR="00A2124A" w:rsidRPr="000000B0">
        <w:rPr>
          <w:rFonts w:asciiTheme="majorBidi" w:hAnsiTheme="majorBidi" w:cstheme="majorBidi"/>
          <w:sz w:val="20"/>
          <w:szCs w:val="20"/>
        </w:rPr>
        <w:t xml:space="preserve"> which is centered</w:t>
      </w:r>
      <w:r w:rsidRPr="000000B0">
        <w:rPr>
          <w:rFonts w:asciiTheme="majorBidi" w:hAnsiTheme="majorBidi" w:cstheme="majorBidi"/>
          <w:sz w:val="20"/>
          <w:szCs w:val="20"/>
        </w:rPr>
        <w:t xml:space="preserve"> at “e”, hence </w:t>
      </w:r>
      <w:proofErr w:type="gramStart"/>
      <w:r w:rsidRPr="000000B0">
        <w:rPr>
          <w:rFonts w:asciiTheme="majorBidi" w:hAnsiTheme="majorBidi" w:cstheme="majorBidi"/>
          <w:sz w:val="20"/>
          <w:szCs w:val="20"/>
        </w:rPr>
        <w:t xml:space="preserve">the </w:t>
      </w:r>
      <m:oMath>
        <m:r>
          <w:rPr>
            <w:rFonts w:ascii="Cambria Math" w:hAnsi="Cambria Math" w:cstheme="majorBidi"/>
            <w:sz w:val="20"/>
            <w:szCs w:val="20"/>
          </w:rPr>
          <m:t>G</m:t>
        </m:r>
        <m:d>
          <m:dPr>
            <m:ctrlPr>
              <w:rPr>
                <w:rFonts w:ascii="Cambria Math" w:hAnsi="Cambria Math" w:cstheme="majorBidi"/>
                <w:i/>
                <w:sz w:val="20"/>
                <w:szCs w:val="20"/>
              </w:rPr>
            </m:ctrlPr>
          </m:dPr>
          <m:e>
            <m:r>
              <w:rPr>
                <w:rFonts w:ascii="Cambria Math" w:hAnsi="Cambria Math" w:cstheme="majorBidi"/>
                <w:sz w:val="20"/>
                <w:szCs w:val="20"/>
              </w:rPr>
              <m:t>e,f</m:t>
            </m:r>
          </m:e>
        </m:d>
      </m:oMath>
      <w:r w:rsidR="00BF4D13" w:rsidRPr="000000B0">
        <w:rPr>
          <w:rFonts w:asciiTheme="majorBidi" w:hAnsiTheme="majorBidi" w:cstheme="majorBidi"/>
          <w:sz w:val="20"/>
          <w:szCs w:val="20"/>
        </w:rPr>
        <w:t xml:space="preserve"> is</w:t>
      </w:r>
      <w:proofErr w:type="gramEnd"/>
      <w:r w:rsidR="00BF4D13" w:rsidRPr="000000B0">
        <w:rPr>
          <w:rFonts w:asciiTheme="majorBidi" w:hAnsiTheme="majorBidi" w:cstheme="majorBidi"/>
          <w:sz w:val="20"/>
          <w:szCs w:val="20"/>
        </w:rPr>
        <w:t xml:space="preserve"> the STFT of the signal. </w:t>
      </w:r>
      <w:r w:rsidR="0026630B" w:rsidRPr="000000B0">
        <w:rPr>
          <w:rFonts w:asciiTheme="majorBidi" w:hAnsiTheme="majorBidi" w:cstheme="majorBidi"/>
          <w:sz w:val="20"/>
          <w:szCs w:val="20"/>
        </w:rPr>
        <w:t>[</w:t>
      </w:r>
      <w:r w:rsidR="00422AB6" w:rsidRPr="000000B0">
        <w:rPr>
          <w:rFonts w:asciiTheme="majorBidi" w:hAnsiTheme="majorBidi" w:cstheme="majorBidi"/>
          <w:sz w:val="20"/>
          <w:szCs w:val="20"/>
        </w:rPr>
        <w:t>4</w:t>
      </w:r>
      <w:r w:rsidR="001B6209" w:rsidRPr="000000B0">
        <w:rPr>
          <w:rFonts w:asciiTheme="majorBidi" w:hAnsiTheme="majorBidi" w:cstheme="majorBidi"/>
          <w:sz w:val="20"/>
          <w:szCs w:val="20"/>
        </w:rPr>
        <w:t xml:space="preserve">] </w:t>
      </w:r>
      <w:r w:rsidR="00BF4D13" w:rsidRPr="000000B0">
        <w:rPr>
          <w:rFonts w:asciiTheme="majorBidi" w:hAnsiTheme="majorBidi" w:cstheme="majorBidi"/>
          <w:sz w:val="20"/>
          <w:szCs w:val="20"/>
        </w:rPr>
        <w:t xml:space="preserve">The formula can </w:t>
      </w:r>
      <w:r w:rsidR="00A2124A" w:rsidRPr="000000B0">
        <w:rPr>
          <w:rFonts w:asciiTheme="majorBidi" w:hAnsiTheme="majorBidi" w:cstheme="majorBidi"/>
          <w:sz w:val="20"/>
          <w:szCs w:val="20"/>
        </w:rPr>
        <w:t>be rewritten as follows</w:t>
      </w:r>
      <w:r w:rsidR="00BF4D13" w:rsidRPr="000000B0">
        <w:rPr>
          <w:rFonts w:asciiTheme="majorBidi" w:hAnsiTheme="majorBidi" w:cstheme="majorBidi"/>
          <w:sz w:val="20"/>
          <w:szCs w:val="20"/>
        </w:rPr>
        <w:t>:</w:t>
      </w:r>
    </w:p>
    <w:p w:rsidR="00B563D4" w:rsidRDefault="00BF4D13" w:rsidP="00B563D4">
      <w:pPr>
        <w:spacing w:after="0" w:line="360" w:lineRule="auto"/>
        <w:jc w:val="center"/>
        <w:rPr>
          <w:rFonts w:asciiTheme="majorBidi" w:hAnsiTheme="majorBidi" w:cstheme="majorBidi"/>
          <w:sz w:val="20"/>
          <w:szCs w:val="20"/>
        </w:rPr>
      </w:pPr>
      <m:oMath>
        <m:r>
          <w:rPr>
            <w:rFonts w:ascii="Cambria Math" w:hAnsi="Cambria Math" w:cstheme="majorBidi"/>
            <w:sz w:val="20"/>
            <w:szCs w:val="20"/>
          </w:rPr>
          <m:t>G</m:t>
        </m:r>
        <m:d>
          <m:dPr>
            <m:ctrlPr>
              <w:rPr>
                <w:rFonts w:ascii="Cambria Math" w:hAnsi="Cambria Math" w:cstheme="majorBidi"/>
                <w:i/>
                <w:sz w:val="20"/>
                <w:szCs w:val="20"/>
              </w:rPr>
            </m:ctrlPr>
          </m:dPr>
          <m:e>
            <m:r>
              <w:rPr>
                <w:rFonts w:ascii="Cambria Math" w:hAnsi="Cambria Math" w:cstheme="majorBidi"/>
                <w:sz w:val="20"/>
                <w:szCs w:val="20"/>
              </w:rPr>
              <m:t>e,f</m:t>
            </m:r>
          </m:e>
        </m:d>
        <m:r>
          <w:rPr>
            <w:rFonts w:ascii="Cambria Math" w:hAnsi="Cambria Math" w:cstheme="majorBidi"/>
            <w:sz w:val="20"/>
            <w:szCs w:val="20"/>
          </w:rPr>
          <m:t>=</m:t>
        </m:r>
        <m:nary>
          <m:naryPr>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r>
              <w:rPr>
                <w:rFonts w:ascii="Cambria Math" w:hAnsi="Cambria Math" w:cstheme="majorBidi"/>
                <w:sz w:val="20"/>
                <w:szCs w:val="20"/>
              </w:rPr>
              <m:t>g</m:t>
            </m:r>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*k</m:t>
            </m:r>
            <m:d>
              <m:dPr>
                <m:ctrlPr>
                  <w:rPr>
                    <w:rFonts w:ascii="Cambria Math" w:hAnsi="Cambria Math" w:cstheme="majorBidi"/>
                    <w:i/>
                    <w:sz w:val="20"/>
                    <w:szCs w:val="20"/>
                  </w:rPr>
                </m:ctrlPr>
              </m:dPr>
              <m:e>
                <m:r>
                  <w:rPr>
                    <w:rFonts w:ascii="Cambria Math" w:hAnsi="Cambria Math" w:cstheme="majorBidi"/>
                    <w:sz w:val="20"/>
                    <w:szCs w:val="20"/>
                  </w:rPr>
                  <m:t>t-e</m:t>
                </m:r>
              </m:e>
            </m:d>
            <m: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 xml:space="preserve">-2πft </m:t>
                </m:r>
              </m:sup>
            </m:sSup>
          </m:e>
        </m:nary>
        <m:r>
          <w:rPr>
            <w:rFonts w:ascii="Cambria Math" w:hAnsi="Cambria Math" w:cstheme="majorBidi"/>
            <w:sz w:val="20"/>
            <w:szCs w:val="20"/>
          </w:rPr>
          <m:t>dt</m:t>
        </m:r>
      </m:oMath>
      <w:r w:rsidR="00B563D4">
        <w:rPr>
          <w:rFonts w:asciiTheme="majorBidi" w:hAnsiTheme="majorBidi" w:cstheme="majorBidi"/>
          <w:sz w:val="20"/>
          <w:szCs w:val="20"/>
        </w:rPr>
        <w:t xml:space="preserve">             </w:t>
      </w:r>
      <w:r w:rsidR="00B563D4" w:rsidRPr="00B563D4">
        <w:rPr>
          <w:rFonts w:asciiTheme="majorBidi" w:hAnsiTheme="majorBidi" w:cstheme="majorBidi"/>
          <w:i/>
          <w:iCs/>
          <w:sz w:val="20"/>
          <w:szCs w:val="20"/>
        </w:rPr>
        <w:t>(2)</w:t>
      </w:r>
    </w:p>
    <w:p w:rsidR="00B07E29" w:rsidRPr="000000B0" w:rsidRDefault="00BF4D13" w:rsidP="00B563D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 </w:t>
      </w:r>
      <w:r w:rsidR="00A217CF" w:rsidRPr="000000B0">
        <w:rPr>
          <w:rFonts w:asciiTheme="majorBidi" w:hAnsiTheme="majorBidi" w:cstheme="majorBidi"/>
          <w:sz w:val="20"/>
          <w:szCs w:val="20"/>
        </w:rPr>
        <w:t xml:space="preserve">Where </w:t>
      </w:r>
      <w:proofErr w:type="gramStart"/>
      <w:r w:rsidR="00A217CF" w:rsidRPr="000000B0">
        <w:rPr>
          <w:rFonts w:asciiTheme="majorBidi" w:hAnsiTheme="majorBidi" w:cstheme="majorBidi"/>
          <w:sz w:val="20"/>
          <w:szCs w:val="20"/>
        </w:rPr>
        <w:t xml:space="preserve">the </w:t>
      </w:r>
      <m:oMath>
        <m:r>
          <w:rPr>
            <w:rFonts w:ascii="Cambria Math" w:hAnsi="Cambria Math" w:cstheme="majorBidi"/>
            <w:sz w:val="20"/>
            <w:szCs w:val="20"/>
          </w:rPr>
          <m:t>k</m:t>
        </m:r>
        <m:d>
          <m:dPr>
            <m:ctrlPr>
              <w:rPr>
                <w:rFonts w:ascii="Cambria Math" w:hAnsi="Cambria Math" w:cstheme="majorBidi"/>
                <w:i/>
                <w:sz w:val="20"/>
                <w:szCs w:val="20"/>
              </w:rPr>
            </m:ctrlPr>
          </m:dPr>
          <m:e>
            <m:r>
              <w:rPr>
                <w:rFonts w:ascii="Cambria Math" w:hAnsi="Cambria Math" w:cstheme="majorBidi"/>
                <w:sz w:val="20"/>
                <w:szCs w:val="20"/>
              </w:rPr>
              <m:t>t-e</m:t>
            </m:r>
          </m:e>
        </m:d>
      </m:oMath>
      <w:r w:rsidR="00A217CF" w:rsidRPr="000000B0">
        <w:rPr>
          <w:rFonts w:asciiTheme="majorBidi" w:hAnsiTheme="majorBidi" w:cstheme="majorBidi"/>
          <w:sz w:val="20"/>
          <w:szCs w:val="20"/>
        </w:rPr>
        <w:t xml:space="preserve"> is</w:t>
      </w:r>
      <w:proofErr w:type="gramEnd"/>
      <w:r w:rsidR="00A217CF" w:rsidRPr="000000B0">
        <w:rPr>
          <w:rFonts w:asciiTheme="majorBidi" w:hAnsiTheme="majorBidi" w:cstheme="majorBidi"/>
          <w:sz w:val="20"/>
          <w:szCs w:val="20"/>
        </w:rPr>
        <w:t xml:space="preserve"> the conjugating complex part of the window.</w:t>
      </w:r>
      <w:r w:rsidR="00B07E29" w:rsidRPr="000000B0">
        <w:rPr>
          <w:rFonts w:asciiTheme="majorBidi" w:hAnsiTheme="majorBidi" w:cstheme="majorBidi"/>
          <w:sz w:val="20"/>
          <w:szCs w:val="20"/>
        </w:rPr>
        <w:t xml:space="preserve"> The outcomes from this transformation </w:t>
      </w:r>
      <w:r w:rsidR="00A9583E" w:rsidRPr="000000B0">
        <w:rPr>
          <w:rFonts w:asciiTheme="majorBidi" w:hAnsiTheme="majorBidi" w:cstheme="majorBidi"/>
          <w:sz w:val="20"/>
          <w:szCs w:val="20"/>
        </w:rPr>
        <w:t>are</w:t>
      </w:r>
      <w:r w:rsidR="00B07E29" w:rsidRPr="000000B0">
        <w:rPr>
          <w:rFonts w:asciiTheme="majorBidi" w:hAnsiTheme="majorBidi" w:cstheme="majorBidi"/>
          <w:sz w:val="20"/>
          <w:szCs w:val="20"/>
        </w:rPr>
        <w:t xml:space="preserve"> varied in their efficiency depending on the size of the window</w:t>
      </w:r>
      <w:r w:rsidR="00A9583E" w:rsidRPr="000000B0">
        <w:rPr>
          <w:rFonts w:asciiTheme="majorBidi" w:hAnsiTheme="majorBidi" w:cstheme="majorBidi"/>
          <w:sz w:val="20"/>
          <w:szCs w:val="20"/>
        </w:rPr>
        <w:t>. For better resolution of the time</w:t>
      </w:r>
      <w:r w:rsidR="00A2124A" w:rsidRPr="000000B0">
        <w:rPr>
          <w:rFonts w:asciiTheme="majorBidi" w:hAnsiTheme="majorBidi" w:cstheme="majorBidi"/>
          <w:sz w:val="20"/>
          <w:szCs w:val="20"/>
        </w:rPr>
        <w:t>,</w:t>
      </w:r>
      <w:r w:rsidR="00A9583E" w:rsidRPr="000000B0">
        <w:rPr>
          <w:rFonts w:asciiTheme="majorBidi" w:hAnsiTheme="majorBidi" w:cstheme="majorBidi"/>
          <w:sz w:val="20"/>
          <w:szCs w:val="20"/>
        </w:rPr>
        <w:t xml:space="preserve"> a small window could be chosen.</w:t>
      </w:r>
      <w:r w:rsidR="004C475A" w:rsidRPr="000000B0">
        <w:rPr>
          <w:rFonts w:asciiTheme="majorBidi" w:hAnsiTheme="majorBidi" w:cstheme="majorBidi"/>
          <w:sz w:val="20"/>
          <w:szCs w:val="20"/>
        </w:rPr>
        <w:t xml:space="preserve"> In </w:t>
      </w:r>
      <w:r w:rsidR="00A2124A" w:rsidRPr="000000B0">
        <w:rPr>
          <w:rFonts w:asciiTheme="majorBidi" w:hAnsiTheme="majorBidi" w:cstheme="majorBidi"/>
          <w:sz w:val="20"/>
          <w:szCs w:val="20"/>
        </w:rPr>
        <w:t>an</w:t>
      </w:r>
      <w:r w:rsidR="004C475A" w:rsidRPr="000000B0">
        <w:rPr>
          <w:rFonts w:asciiTheme="majorBidi" w:hAnsiTheme="majorBidi" w:cstheme="majorBidi"/>
          <w:sz w:val="20"/>
          <w:szCs w:val="20"/>
        </w:rPr>
        <w:t xml:space="preserve">other hand, a </w:t>
      </w:r>
      <w:r w:rsidR="00095FCF" w:rsidRPr="000000B0">
        <w:rPr>
          <w:rFonts w:asciiTheme="majorBidi" w:hAnsiTheme="majorBidi" w:cstheme="majorBidi"/>
          <w:sz w:val="20"/>
          <w:szCs w:val="20"/>
        </w:rPr>
        <w:t>good</w:t>
      </w:r>
      <w:r w:rsidR="004C475A" w:rsidRPr="000000B0">
        <w:rPr>
          <w:rFonts w:asciiTheme="majorBidi" w:hAnsiTheme="majorBidi" w:cstheme="majorBidi"/>
          <w:sz w:val="20"/>
          <w:szCs w:val="20"/>
        </w:rPr>
        <w:t xml:space="preserve"> frequency resolution can be yielded </w:t>
      </w:r>
      <w:r w:rsidR="00095FCF" w:rsidRPr="000000B0">
        <w:rPr>
          <w:rFonts w:asciiTheme="majorBidi" w:hAnsiTheme="majorBidi" w:cstheme="majorBidi"/>
          <w:sz w:val="20"/>
          <w:szCs w:val="20"/>
        </w:rPr>
        <w:t xml:space="preserve">from </w:t>
      </w:r>
      <w:r w:rsidR="004C475A" w:rsidRPr="000000B0">
        <w:rPr>
          <w:rFonts w:asciiTheme="majorBidi" w:hAnsiTheme="majorBidi" w:cstheme="majorBidi"/>
          <w:sz w:val="20"/>
          <w:szCs w:val="20"/>
        </w:rPr>
        <w:t>bigger window outcome.</w:t>
      </w:r>
      <w:r w:rsidR="0025691A" w:rsidRPr="000000B0">
        <w:rPr>
          <w:rFonts w:asciiTheme="majorBidi" w:hAnsiTheme="majorBidi" w:cstheme="majorBidi"/>
          <w:sz w:val="20"/>
          <w:szCs w:val="20"/>
        </w:rPr>
        <w:t xml:space="preserve"> It seems not possible to achieve both time and frequency good resolution at once, such inequalities </w:t>
      </w:r>
      <w:r w:rsidR="00A2124A" w:rsidRPr="000000B0">
        <w:rPr>
          <w:rFonts w:asciiTheme="majorBidi" w:hAnsiTheme="majorBidi" w:cstheme="majorBidi"/>
          <w:sz w:val="20"/>
          <w:szCs w:val="20"/>
        </w:rPr>
        <w:t>are</w:t>
      </w:r>
      <w:r w:rsidR="0025691A" w:rsidRPr="000000B0">
        <w:rPr>
          <w:rFonts w:asciiTheme="majorBidi" w:hAnsiTheme="majorBidi" w:cstheme="majorBidi"/>
          <w:sz w:val="20"/>
          <w:szCs w:val="20"/>
        </w:rPr>
        <w:t xml:space="preserve"> termed as Heisenberg.</w:t>
      </w:r>
      <w:r w:rsidR="00F117CA" w:rsidRPr="000000B0">
        <w:rPr>
          <w:rFonts w:asciiTheme="majorBidi" w:hAnsiTheme="majorBidi" w:cstheme="majorBidi"/>
          <w:sz w:val="20"/>
          <w:szCs w:val="20"/>
        </w:rPr>
        <w:t xml:space="preserve">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5</w:t>
      </w:r>
      <w:r w:rsidR="00A97571" w:rsidRPr="000000B0">
        <w:rPr>
          <w:rFonts w:asciiTheme="majorBidi" w:hAnsiTheme="majorBidi" w:cstheme="majorBidi"/>
          <w:sz w:val="20"/>
          <w:szCs w:val="20"/>
        </w:rPr>
        <w:t xml:space="preserve">] </w:t>
      </w:r>
      <w:r w:rsidR="00F117CA" w:rsidRPr="000000B0">
        <w:rPr>
          <w:rFonts w:asciiTheme="majorBidi" w:hAnsiTheme="majorBidi" w:cstheme="majorBidi"/>
          <w:sz w:val="20"/>
          <w:szCs w:val="20"/>
        </w:rPr>
        <w:t xml:space="preserve">This concept can be illustrated in the following graphs: figure 2a is presenting the time resolution achieved by </w:t>
      </w:r>
      <w:r w:rsidR="00A2124A" w:rsidRPr="000000B0">
        <w:rPr>
          <w:rFonts w:asciiTheme="majorBidi" w:hAnsiTheme="majorBidi" w:cstheme="majorBidi"/>
          <w:sz w:val="20"/>
          <w:szCs w:val="20"/>
        </w:rPr>
        <w:t xml:space="preserve">a </w:t>
      </w:r>
      <w:r w:rsidR="00F117CA" w:rsidRPr="000000B0">
        <w:rPr>
          <w:rFonts w:asciiTheme="majorBidi" w:hAnsiTheme="majorBidi" w:cstheme="majorBidi"/>
          <w:sz w:val="20"/>
          <w:szCs w:val="20"/>
        </w:rPr>
        <w:t>small window</w:t>
      </w:r>
      <w:r w:rsidR="009F1F22" w:rsidRPr="000000B0">
        <w:rPr>
          <w:rFonts w:asciiTheme="majorBidi" w:hAnsiTheme="majorBidi" w:cstheme="majorBidi"/>
          <w:sz w:val="20"/>
          <w:szCs w:val="20"/>
        </w:rPr>
        <w:t>; it is cleared that window has only deployed 0.05 second from the time axis</w:t>
      </w:r>
      <w:r w:rsidR="00F117CA" w:rsidRPr="000000B0">
        <w:rPr>
          <w:rFonts w:asciiTheme="majorBidi" w:hAnsiTheme="majorBidi" w:cstheme="majorBidi"/>
          <w:sz w:val="20"/>
          <w:szCs w:val="20"/>
        </w:rPr>
        <w:t xml:space="preserve"> and figure 2b is showing the frequency resolution with bigger (longer) window.</w:t>
      </w:r>
      <w:r w:rsidR="009E0A6E" w:rsidRPr="000000B0">
        <w:rPr>
          <w:rFonts w:asciiTheme="majorBidi" w:hAnsiTheme="majorBidi" w:cstheme="majorBidi"/>
          <w:sz w:val="20"/>
          <w:szCs w:val="20"/>
        </w:rPr>
        <w:t xml:space="preserve"> It is also cleared that best frequency results were gained by 0.59s deployment length on the time axis in the figure 2b.</w:t>
      </w:r>
      <w:r w:rsidR="00ED7880" w:rsidRPr="000000B0">
        <w:rPr>
          <w:rFonts w:asciiTheme="majorBidi" w:hAnsiTheme="majorBidi" w:cstheme="majorBidi"/>
          <w:sz w:val="20"/>
          <w:szCs w:val="20"/>
        </w:rPr>
        <w:t xml:space="preserve"> Both figures are demonstrating the time and frequency representations of the signal that was undergoing the Short Time Fourier transformation (STFT). </w:t>
      </w:r>
    </w:p>
    <w:p w:rsidR="003F5AB6" w:rsidRPr="000000B0" w:rsidRDefault="003F5AB6" w:rsidP="00A33840">
      <w:pPr>
        <w:spacing w:after="0" w:line="360" w:lineRule="auto"/>
        <w:jc w:val="center"/>
        <w:rPr>
          <w:rFonts w:asciiTheme="majorBidi" w:hAnsiTheme="majorBidi" w:cstheme="majorBidi"/>
          <w:sz w:val="20"/>
          <w:szCs w:val="20"/>
        </w:rPr>
      </w:pPr>
      <w:r w:rsidRPr="000000B0">
        <w:rPr>
          <w:rFonts w:asciiTheme="majorBidi" w:hAnsiTheme="majorBidi" w:cstheme="majorBidi"/>
          <w:noProof/>
          <w:sz w:val="20"/>
          <w:szCs w:val="20"/>
        </w:rPr>
        <w:drawing>
          <wp:inline distT="0" distB="0" distL="0" distR="0">
            <wp:extent cx="2743200" cy="18484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43200" cy="1848477"/>
                    </a:xfrm>
                    <a:prstGeom prst="rect">
                      <a:avLst/>
                    </a:prstGeom>
                    <a:noFill/>
                    <a:ln w="9525">
                      <a:noFill/>
                      <a:miter lim="800000"/>
                      <a:headEnd/>
                      <a:tailEnd/>
                    </a:ln>
                  </pic:spPr>
                </pic:pic>
              </a:graphicData>
            </a:graphic>
          </wp:inline>
        </w:drawing>
      </w:r>
    </w:p>
    <w:p w:rsidR="003F5AB6" w:rsidRPr="000000B0" w:rsidRDefault="003F5AB6" w:rsidP="002F1D48">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 xml:space="preserve">Figure 2a: </w:t>
      </w:r>
      <w:r w:rsidR="002F1D48" w:rsidRPr="000000B0">
        <w:rPr>
          <w:rFonts w:asciiTheme="majorBidi" w:hAnsiTheme="majorBidi" w:cstheme="majorBidi"/>
          <w:i/>
          <w:iCs/>
          <w:sz w:val="20"/>
          <w:szCs w:val="20"/>
        </w:rPr>
        <w:t>Best resolution of time</w:t>
      </w:r>
    </w:p>
    <w:p w:rsidR="003F5AB6" w:rsidRPr="000000B0" w:rsidRDefault="003F5AB6" w:rsidP="003F5AB6">
      <w:pPr>
        <w:spacing w:after="0" w:line="360" w:lineRule="auto"/>
        <w:jc w:val="center"/>
        <w:rPr>
          <w:rFonts w:asciiTheme="majorBidi" w:hAnsiTheme="majorBidi" w:cstheme="majorBidi"/>
          <w:i/>
          <w:iCs/>
          <w:sz w:val="20"/>
          <w:szCs w:val="20"/>
        </w:rPr>
      </w:pPr>
      <w:r w:rsidRPr="000000B0">
        <w:rPr>
          <w:rFonts w:asciiTheme="majorBidi" w:hAnsiTheme="majorBidi" w:cstheme="majorBidi"/>
          <w:i/>
          <w:iCs/>
          <w:noProof/>
          <w:sz w:val="20"/>
          <w:szCs w:val="20"/>
        </w:rPr>
        <w:drawing>
          <wp:inline distT="0" distB="0" distL="0" distR="0">
            <wp:extent cx="2743200" cy="18778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743200" cy="1877805"/>
                    </a:xfrm>
                    <a:prstGeom prst="rect">
                      <a:avLst/>
                    </a:prstGeom>
                    <a:noFill/>
                    <a:ln w="9525">
                      <a:noFill/>
                      <a:miter lim="800000"/>
                      <a:headEnd/>
                      <a:tailEnd/>
                    </a:ln>
                  </pic:spPr>
                </pic:pic>
              </a:graphicData>
            </a:graphic>
          </wp:inline>
        </w:drawing>
      </w:r>
    </w:p>
    <w:p w:rsidR="003F5AB6" w:rsidRPr="000000B0" w:rsidRDefault="003F5AB6" w:rsidP="002F1D48">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 xml:space="preserve">Figure 2b: </w:t>
      </w:r>
      <w:r w:rsidR="002F1D48" w:rsidRPr="000000B0">
        <w:rPr>
          <w:rFonts w:asciiTheme="majorBidi" w:hAnsiTheme="majorBidi" w:cstheme="majorBidi"/>
          <w:i/>
          <w:iCs/>
          <w:sz w:val="20"/>
          <w:szCs w:val="20"/>
        </w:rPr>
        <w:t>Best resolution of f</w:t>
      </w:r>
      <w:r w:rsidR="009F1F22" w:rsidRPr="000000B0">
        <w:rPr>
          <w:rFonts w:asciiTheme="majorBidi" w:hAnsiTheme="majorBidi" w:cstheme="majorBidi"/>
          <w:i/>
          <w:iCs/>
          <w:sz w:val="20"/>
          <w:szCs w:val="20"/>
        </w:rPr>
        <w:t>requency</w:t>
      </w:r>
    </w:p>
    <w:p w:rsidR="00A4670C" w:rsidRPr="000000B0" w:rsidRDefault="007415F6" w:rsidP="007415F6">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lastRenderedPageBreak/>
        <w:t xml:space="preserve">At this point, it is necessary to find </w:t>
      </w:r>
      <w:r w:rsidR="00C24345" w:rsidRPr="000000B0">
        <w:rPr>
          <w:rFonts w:asciiTheme="majorBidi" w:hAnsiTheme="majorBidi" w:cstheme="majorBidi"/>
          <w:sz w:val="20"/>
          <w:szCs w:val="20"/>
        </w:rPr>
        <w:t>the</w:t>
      </w:r>
      <w:r w:rsidRPr="000000B0">
        <w:rPr>
          <w:rFonts w:asciiTheme="majorBidi" w:hAnsiTheme="majorBidi" w:cstheme="majorBidi"/>
          <w:sz w:val="20"/>
          <w:szCs w:val="20"/>
        </w:rPr>
        <w:t xml:space="preserve"> way in which we can achieve an acceptable time and frequency resolution</w:t>
      </w:r>
      <w:r w:rsidR="00C24345" w:rsidRPr="000000B0">
        <w:rPr>
          <w:rFonts w:asciiTheme="majorBidi" w:hAnsiTheme="majorBidi" w:cstheme="majorBidi"/>
          <w:sz w:val="20"/>
          <w:szCs w:val="20"/>
        </w:rPr>
        <w:t>s. Since those values are looki</w:t>
      </w:r>
      <w:r w:rsidR="0096522F" w:rsidRPr="000000B0">
        <w:rPr>
          <w:rFonts w:asciiTheme="majorBidi" w:hAnsiTheme="majorBidi" w:cstheme="majorBidi"/>
          <w:sz w:val="20"/>
          <w:szCs w:val="20"/>
        </w:rPr>
        <w:t>ng critical then the only way</w:t>
      </w:r>
      <w:r w:rsidR="00C24345" w:rsidRPr="000000B0">
        <w:rPr>
          <w:rFonts w:asciiTheme="majorBidi" w:hAnsiTheme="majorBidi" w:cstheme="majorBidi"/>
          <w:sz w:val="20"/>
          <w:szCs w:val="20"/>
        </w:rPr>
        <w:t xml:space="preserve"> get acceptable outcomes is done by adjusting the window size</w:t>
      </w:r>
      <w:r w:rsidR="007B0B7A"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5</w:t>
      </w:r>
      <w:r w:rsidR="006E44F3" w:rsidRPr="000000B0">
        <w:rPr>
          <w:rFonts w:asciiTheme="majorBidi" w:hAnsiTheme="majorBidi" w:cstheme="majorBidi"/>
          <w:sz w:val="20"/>
          <w:szCs w:val="20"/>
        </w:rPr>
        <w:t>]</w:t>
      </w:r>
      <w:r w:rsidR="00C24345" w:rsidRPr="000000B0">
        <w:rPr>
          <w:rFonts w:asciiTheme="majorBidi" w:hAnsiTheme="majorBidi" w:cstheme="majorBidi"/>
          <w:sz w:val="20"/>
          <w:szCs w:val="20"/>
        </w:rPr>
        <w:t>.</w:t>
      </w:r>
      <w:r w:rsidRPr="000000B0">
        <w:rPr>
          <w:rFonts w:asciiTheme="majorBidi" w:hAnsiTheme="majorBidi" w:cstheme="majorBidi"/>
          <w:sz w:val="20"/>
          <w:szCs w:val="20"/>
        </w:rPr>
        <w:t xml:space="preserve"> </w:t>
      </w:r>
    </w:p>
    <w:p w:rsidR="00A76CB3" w:rsidRPr="000000B0" w:rsidRDefault="00622709" w:rsidP="00622709">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For this example</w:t>
      </w:r>
      <w:r w:rsidR="0096522F" w:rsidRPr="000000B0">
        <w:rPr>
          <w:rFonts w:asciiTheme="majorBidi" w:hAnsiTheme="majorBidi" w:cstheme="majorBidi"/>
          <w:sz w:val="20"/>
          <w:szCs w:val="20"/>
        </w:rPr>
        <w:t>,</w:t>
      </w:r>
      <w:r w:rsidRPr="000000B0">
        <w:rPr>
          <w:rFonts w:asciiTheme="majorBidi" w:hAnsiTheme="majorBidi" w:cstheme="majorBidi"/>
          <w:sz w:val="20"/>
          <w:szCs w:val="20"/>
        </w:rPr>
        <w:t xml:space="preserve"> a window of 0.16 seconds length may be chosen in order to get moderated results in both time and frequency resolutions. </w:t>
      </w:r>
    </w:p>
    <w:p w:rsidR="00622709" w:rsidRPr="000000B0" w:rsidRDefault="005E2C11" w:rsidP="00622709">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figure below (2c) is showing the final size of the window that yields the results stated above.</w:t>
      </w:r>
    </w:p>
    <w:p w:rsidR="00351FC0" w:rsidRPr="000000B0" w:rsidRDefault="00351FC0" w:rsidP="00A33840">
      <w:pPr>
        <w:spacing w:after="0" w:line="360" w:lineRule="auto"/>
        <w:jc w:val="center"/>
        <w:rPr>
          <w:rFonts w:asciiTheme="majorBidi" w:hAnsiTheme="majorBidi" w:cstheme="majorBidi"/>
          <w:sz w:val="20"/>
          <w:szCs w:val="20"/>
        </w:rPr>
      </w:pPr>
      <w:r w:rsidRPr="000000B0">
        <w:rPr>
          <w:rFonts w:asciiTheme="majorBidi" w:hAnsiTheme="majorBidi" w:cstheme="majorBidi"/>
          <w:noProof/>
          <w:sz w:val="20"/>
          <w:szCs w:val="20"/>
        </w:rPr>
        <w:drawing>
          <wp:inline distT="0" distB="0" distL="0" distR="0">
            <wp:extent cx="2743200" cy="185266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743200" cy="1852669"/>
                    </a:xfrm>
                    <a:prstGeom prst="rect">
                      <a:avLst/>
                    </a:prstGeom>
                    <a:noFill/>
                    <a:ln w="9525">
                      <a:noFill/>
                      <a:miter lim="800000"/>
                      <a:headEnd/>
                      <a:tailEnd/>
                    </a:ln>
                  </pic:spPr>
                </pic:pic>
              </a:graphicData>
            </a:graphic>
          </wp:inline>
        </w:drawing>
      </w:r>
    </w:p>
    <w:p w:rsidR="00B71487" w:rsidRPr="000000B0" w:rsidRDefault="00351FC0" w:rsidP="00B71487">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Figure 2c: Final window adjustment</w:t>
      </w:r>
    </w:p>
    <w:p w:rsidR="00510039" w:rsidRPr="000000B0" w:rsidRDefault="00510039" w:rsidP="00BA0625">
      <w:pPr>
        <w:spacing w:after="0" w:line="360" w:lineRule="auto"/>
        <w:jc w:val="both"/>
        <w:rPr>
          <w:rFonts w:asciiTheme="majorBidi" w:hAnsiTheme="majorBidi" w:cstheme="majorBidi"/>
          <w:sz w:val="20"/>
          <w:szCs w:val="20"/>
        </w:rPr>
      </w:pPr>
    </w:p>
    <w:p w:rsidR="001F043F" w:rsidRDefault="001F043F" w:rsidP="006241DA">
      <w:pPr>
        <w:spacing w:after="0" w:line="360" w:lineRule="auto"/>
        <w:jc w:val="both"/>
        <w:rPr>
          <w:rFonts w:asciiTheme="majorBidi" w:hAnsiTheme="majorBidi" w:cstheme="majorBidi"/>
          <w:b/>
          <w:bCs/>
          <w:sz w:val="20"/>
          <w:szCs w:val="20"/>
        </w:rPr>
      </w:pPr>
    </w:p>
    <w:p w:rsidR="008A37DB" w:rsidRDefault="00FF60B3" w:rsidP="006241DA">
      <w:pPr>
        <w:spacing w:after="0" w:line="360" w:lineRule="auto"/>
        <w:jc w:val="both"/>
        <w:rPr>
          <w:rFonts w:asciiTheme="majorBidi" w:hAnsiTheme="majorBidi" w:cstheme="majorBidi"/>
          <w:sz w:val="20"/>
          <w:szCs w:val="20"/>
        </w:rPr>
      </w:pPr>
      <w:r w:rsidRPr="000000B0">
        <w:rPr>
          <w:rFonts w:asciiTheme="majorBidi" w:hAnsiTheme="majorBidi" w:cstheme="majorBidi"/>
          <w:b/>
          <w:bCs/>
          <w:sz w:val="20"/>
          <w:szCs w:val="20"/>
        </w:rPr>
        <w:t xml:space="preserve">3. </w:t>
      </w:r>
      <w:proofErr w:type="spellStart"/>
      <w:r w:rsidR="0096522F" w:rsidRPr="000000B0">
        <w:rPr>
          <w:rFonts w:asciiTheme="majorBidi" w:hAnsiTheme="majorBidi" w:cstheme="majorBidi"/>
          <w:b/>
          <w:bCs/>
          <w:sz w:val="20"/>
          <w:szCs w:val="20"/>
        </w:rPr>
        <w:t>Analys</w:t>
      </w:r>
      <w:r w:rsidR="00892A93" w:rsidRPr="000000B0">
        <w:rPr>
          <w:rFonts w:asciiTheme="majorBidi" w:hAnsiTheme="majorBidi" w:cstheme="majorBidi"/>
          <w:b/>
          <w:bCs/>
          <w:sz w:val="20"/>
          <w:szCs w:val="20"/>
        </w:rPr>
        <w:t>ing</w:t>
      </w:r>
      <w:proofErr w:type="spellEnd"/>
      <w:r w:rsidR="006241DA" w:rsidRPr="000000B0">
        <w:rPr>
          <w:rFonts w:asciiTheme="majorBidi" w:hAnsiTheme="majorBidi" w:cstheme="majorBidi"/>
          <w:b/>
          <w:bCs/>
          <w:sz w:val="20"/>
          <w:szCs w:val="20"/>
        </w:rPr>
        <w:t xml:space="preserve"> by Wavelet</w:t>
      </w:r>
      <w:r w:rsidR="00374DDF" w:rsidRPr="000000B0">
        <w:rPr>
          <w:rFonts w:asciiTheme="majorBidi" w:hAnsiTheme="majorBidi" w:cstheme="majorBidi"/>
          <w:sz w:val="20"/>
          <w:szCs w:val="20"/>
        </w:rPr>
        <w:t>:</w:t>
      </w:r>
    </w:p>
    <w:p w:rsidR="00FF60B3" w:rsidRPr="000000B0" w:rsidRDefault="00FF60B3" w:rsidP="006241DA">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 </w:t>
      </w:r>
    </w:p>
    <w:p w:rsidR="00FF60B3" w:rsidRPr="000000B0" w:rsidRDefault="00F22009" w:rsidP="00725191">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 xml:space="preserve">Since the other analysis methods such as Fourier/STFT are not performing well when it was about to </w:t>
      </w:r>
      <w:r w:rsidR="00EB7ADD" w:rsidRPr="000000B0">
        <w:rPr>
          <w:rFonts w:asciiTheme="majorBidi" w:hAnsiTheme="majorBidi" w:cstheme="majorBidi"/>
          <w:sz w:val="20"/>
          <w:szCs w:val="20"/>
        </w:rPr>
        <w:t>mobilizing</w:t>
      </w:r>
      <w:r w:rsidRPr="000000B0">
        <w:rPr>
          <w:rFonts w:asciiTheme="majorBidi" w:hAnsiTheme="majorBidi" w:cstheme="majorBidi"/>
          <w:sz w:val="20"/>
          <w:szCs w:val="20"/>
        </w:rPr>
        <w:t xml:space="preserve"> signals, a wavelet is considered as the best alternative.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6</w:t>
      </w:r>
      <w:r w:rsidR="00D6566B" w:rsidRPr="000000B0">
        <w:rPr>
          <w:rFonts w:asciiTheme="majorBidi" w:hAnsiTheme="majorBidi" w:cstheme="majorBidi"/>
          <w:sz w:val="20"/>
          <w:szCs w:val="20"/>
        </w:rPr>
        <w:t xml:space="preserve">] </w:t>
      </w:r>
      <w:r w:rsidRPr="000000B0">
        <w:rPr>
          <w:rFonts w:asciiTheme="majorBidi" w:hAnsiTheme="majorBidi" w:cstheme="majorBidi"/>
          <w:sz w:val="20"/>
          <w:szCs w:val="20"/>
        </w:rPr>
        <w:t>It can compute the signal space as well as the multi</w:t>
      </w:r>
      <w:r w:rsidR="00BD2DA5" w:rsidRPr="000000B0">
        <w:rPr>
          <w:rFonts w:asciiTheme="majorBidi" w:hAnsiTheme="majorBidi" w:cstheme="majorBidi"/>
          <w:sz w:val="20"/>
          <w:szCs w:val="20"/>
        </w:rPr>
        <w:t>-resolution</w:t>
      </w:r>
      <w:r w:rsidRPr="000000B0">
        <w:rPr>
          <w:rFonts w:asciiTheme="majorBidi" w:hAnsiTheme="majorBidi" w:cstheme="majorBidi"/>
          <w:sz w:val="20"/>
          <w:szCs w:val="20"/>
        </w:rPr>
        <w:t xml:space="preserve"> analysis with a </w:t>
      </w:r>
      <w:r w:rsidR="00BD2DA5" w:rsidRPr="000000B0">
        <w:rPr>
          <w:rFonts w:asciiTheme="majorBidi" w:hAnsiTheme="majorBidi" w:cstheme="majorBidi"/>
          <w:sz w:val="20"/>
          <w:szCs w:val="20"/>
        </w:rPr>
        <w:t>more</w:t>
      </w:r>
      <w:r w:rsidRPr="000000B0">
        <w:rPr>
          <w:rFonts w:asciiTheme="majorBidi" w:hAnsiTheme="majorBidi" w:cstheme="majorBidi"/>
          <w:sz w:val="20"/>
          <w:szCs w:val="20"/>
        </w:rPr>
        <w:t xml:space="preserve"> freedom </w:t>
      </w:r>
      <w:r w:rsidR="00BD2DA5" w:rsidRPr="000000B0">
        <w:rPr>
          <w:rFonts w:asciiTheme="majorBidi" w:hAnsiTheme="majorBidi" w:cstheme="majorBidi"/>
          <w:sz w:val="20"/>
          <w:szCs w:val="20"/>
        </w:rPr>
        <w:t xml:space="preserve">and less </w:t>
      </w:r>
      <w:r w:rsidR="00C52C7B" w:rsidRPr="000000B0">
        <w:rPr>
          <w:rFonts w:asciiTheme="majorBidi" w:hAnsiTheme="majorBidi" w:cstheme="majorBidi"/>
          <w:sz w:val="20"/>
          <w:szCs w:val="20"/>
        </w:rPr>
        <w:t>compromising in critical values of</w:t>
      </w:r>
      <w:r w:rsidR="00BD2DA5" w:rsidRPr="000000B0">
        <w:rPr>
          <w:rFonts w:asciiTheme="majorBidi" w:hAnsiTheme="majorBidi" w:cstheme="majorBidi"/>
          <w:sz w:val="20"/>
          <w:szCs w:val="20"/>
        </w:rPr>
        <w:t xml:space="preserve"> time and frequency resolutions</w:t>
      </w:r>
      <w:r w:rsidR="001260A6" w:rsidRPr="000000B0">
        <w:rPr>
          <w:rFonts w:asciiTheme="majorBidi" w:hAnsiTheme="majorBidi" w:cstheme="majorBidi"/>
          <w:sz w:val="20"/>
          <w:szCs w:val="20"/>
        </w:rPr>
        <w:t>.</w:t>
      </w:r>
      <w:r w:rsidR="00484B3B" w:rsidRPr="000000B0">
        <w:rPr>
          <w:rFonts w:asciiTheme="majorBidi" w:hAnsiTheme="majorBidi" w:cstheme="majorBidi"/>
          <w:sz w:val="20"/>
          <w:szCs w:val="20"/>
        </w:rPr>
        <w:t xml:space="preserve"> To overcome </w:t>
      </w:r>
      <w:r w:rsidR="007502FE" w:rsidRPr="000000B0">
        <w:rPr>
          <w:rFonts w:asciiTheme="majorBidi" w:hAnsiTheme="majorBidi" w:cstheme="majorBidi"/>
          <w:sz w:val="20"/>
          <w:szCs w:val="20"/>
        </w:rPr>
        <w:t>these</w:t>
      </w:r>
      <w:r w:rsidR="00484B3B" w:rsidRPr="000000B0">
        <w:rPr>
          <w:rFonts w:asciiTheme="majorBidi" w:hAnsiTheme="majorBidi" w:cstheme="majorBidi"/>
          <w:sz w:val="20"/>
          <w:szCs w:val="20"/>
        </w:rPr>
        <w:t xml:space="preserve"> issues a wave</w:t>
      </w:r>
      <w:r w:rsidR="007502FE" w:rsidRPr="000000B0">
        <w:rPr>
          <w:rFonts w:asciiTheme="majorBidi" w:hAnsiTheme="majorBidi" w:cstheme="majorBidi"/>
          <w:sz w:val="20"/>
          <w:szCs w:val="20"/>
        </w:rPr>
        <w:t xml:space="preserve">let analysis has been proposed, </w:t>
      </w:r>
      <w:r w:rsidR="00484B3B" w:rsidRPr="000000B0">
        <w:rPr>
          <w:rFonts w:asciiTheme="majorBidi" w:hAnsiTheme="majorBidi" w:cstheme="majorBidi"/>
          <w:sz w:val="20"/>
          <w:szCs w:val="20"/>
        </w:rPr>
        <w:t xml:space="preserve">it is achievable by </w:t>
      </w:r>
      <w:r w:rsidR="007502FE" w:rsidRPr="000000B0">
        <w:rPr>
          <w:rFonts w:asciiTheme="majorBidi" w:hAnsiTheme="majorBidi" w:cstheme="majorBidi"/>
          <w:sz w:val="20"/>
          <w:szCs w:val="20"/>
        </w:rPr>
        <w:t xml:space="preserve">computing the mother wavelet/the wavelet function </w:t>
      </w:r>
      <m:oMath>
        <m:r>
          <m:rPr>
            <m:sty m:val="p"/>
          </m:rPr>
          <w:rPr>
            <w:rFonts w:ascii="Cambria Math" w:hAnsi="Cambria Math" w:cstheme="majorBidi"/>
            <w:sz w:val="20"/>
            <w:szCs w:val="20"/>
          </w:rPr>
          <m:t>Ѱ</m:t>
        </m:r>
        <m:d>
          <m:dPr>
            <m:ctrlPr>
              <w:rPr>
                <w:rFonts w:ascii="Cambria Math" w:hAnsi="Cambria Math" w:cstheme="majorBidi"/>
                <w:sz w:val="20"/>
                <w:szCs w:val="20"/>
              </w:rPr>
            </m:ctrlPr>
          </m:dPr>
          <m:e>
            <m:r>
              <m:rPr>
                <m:sty m:val="p"/>
              </m:rPr>
              <w:rPr>
                <w:rFonts w:ascii="Cambria Math" w:hAnsi="Cambria Math" w:cstheme="majorBidi"/>
                <w:sz w:val="20"/>
                <w:szCs w:val="20"/>
              </w:rPr>
              <m:t>t</m:t>
            </m:r>
          </m:e>
        </m:d>
        <m:r>
          <w:rPr>
            <w:rFonts w:ascii="Cambria Math" w:hAnsi="Cambria Math" w:cstheme="majorBidi"/>
            <w:sz w:val="20"/>
            <w:szCs w:val="20"/>
          </w:rPr>
          <m:t xml:space="preserve"> </m:t>
        </m:r>
      </m:oMath>
      <w:r w:rsidR="00FC2DE8" w:rsidRPr="000000B0">
        <w:rPr>
          <w:rFonts w:asciiTheme="majorBidi" w:hAnsiTheme="majorBidi" w:cstheme="majorBidi"/>
          <w:sz w:val="20"/>
          <w:szCs w:val="20"/>
        </w:rPr>
        <w:t>and henceforth the convolution between this fu</w:t>
      </w:r>
      <w:r w:rsidR="00EA46DD" w:rsidRPr="000000B0">
        <w:rPr>
          <w:rFonts w:asciiTheme="majorBidi" w:hAnsiTheme="majorBidi" w:cstheme="majorBidi"/>
          <w:sz w:val="20"/>
          <w:szCs w:val="20"/>
        </w:rPr>
        <w:t>n</w:t>
      </w:r>
      <w:r w:rsidR="00FC2DE8" w:rsidRPr="000000B0">
        <w:rPr>
          <w:rFonts w:asciiTheme="majorBidi" w:hAnsiTheme="majorBidi" w:cstheme="majorBidi"/>
          <w:sz w:val="20"/>
          <w:szCs w:val="20"/>
        </w:rPr>
        <w:t xml:space="preserve">ction and the signal of interest must be calculated in order to perform the wavelet analysis. </w:t>
      </w:r>
      <w:r w:rsidR="00892A93" w:rsidRPr="000000B0">
        <w:rPr>
          <w:rFonts w:asciiTheme="majorBidi" w:hAnsiTheme="majorBidi" w:cstheme="majorBidi"/>
          <w:sz w:val="20"/>
          <w:szCs w:val="20"/>
        </w:rPr>
        <w:t xml:space="preserve">The mother wavelet </w:t>
      </w:r>
      <m:oMath>
        <m:r>
          <m:rPr>
            <m:sty m:val="p"/>
          </m:rPr>
          <w:rPr>
            <w:rFonts w:ascii="Cambria Math" w:hAnsi="Cambria Math" w:cstheme="majorBidi"/>
            <w:sz w:val="20"/>
            <w:szCs w:val="20"/>
          </w:rPr>
          <m:t>Ѱ</m:t>
        </m:r>
        <m:d>
          <m:dPr>
            <m:ctrlPr>
              <w:rPr>
                <w:rFonts w:ascii="Cambria Math" w:hAnsi="Cambria Math" w:cstheme="majorBidi"/>
                <w:sz w:val="20"/>
                <w:szCs w:val="20"/>
              </w:rPr>
            </m:ctrlPr>
          </m:dPr>
          <m:e>
            <m:r>
              <m:rPr>
                <m:sty m:val="p"/>
              </m:rPr>
              <w:rPr>
                <w:rFonts w:ascii="Cambria Math" w:hAnsi="Cambria Math" w:cstheme="majorBidi"/>
                <w:sz w:val="20"/>
                <w:szCs w:val="20"/>
              </w:rPr>
              <m:t>t</m:t>
            </m:r>
          </m:e>
        </m:d>
        <m:r>
          <w:rPr>
            <w:rFonts w:ascii="Cambria Math" w:hAnsi="Cambria Math" w:cstheme="majorBidi"/>
            <w:sz w:val="20"/>
            <w:szCs w:val="20"/>
          </w:rPr>
          <m:t xml:space="preserve"> </m:t>
        </m:r>
      </m:oMath>
      <w:r w:rsidR="00237DCC" w:rsidRPr="000000B0">
        <w:rPr>
          <w:rFonts w:asciiTheme="majorBidi" w:hAnsiTheme="majorBidi" w:cstheme="majorBidi"/>
          <w:sz w:val="20"/>
          <w:szCs w:val="20"/>
        </w:rPr>
        <w:t>can be chosen freely as compare</w:t>
      </w:r>
      <w:r w:rsidR="00EB7ADD" w:rsidRPr="000000B0">
        <w:rPr>
          <w:rFonts w:asciiTheme="majorBidi" w:hAnsiTheme="majorBidi" w:cstheme="majorBidi"/>
          <w:sz w:val="20"/>
          <w:szCs w:val="20"/>
        </w:rPr>
        <w:t>d</w:t>
      </w:r>
      <w:r w:rsidR="00237DCC" w:rsidRPr="000000B0">
        <w:rPr>
          <w:rFonts w:asciiTheme="majorBidi" w:hAnsiTheme="majorBidi" w:cstheme="majorBidi"/>
          <w:sz w:val="20"/>
          <w:szCs w:val="20"/>
        </w:rPr>
        <w:t xml:space="preserve"> to the procedure of windowed signal election in the STFT, it has to take a unique frequency</w:t>
      </w:r>
      <w:r w:rsidR="00EB7ADD" w:rsidRPr="000000B0">
        <w:rPr>
          <w:rFonts w:asciiTheme="majorBidi" w:hAnsiTheme="majorBidi" w:cstheme="majorBidi"/>
          <w:sz w:val="20"/>
          <w:szCs w:val="20"/>
        </w:rPr>
        <w:t xml:space="preserve"> oscillation to be more recognized</w:t>
      </w:r>
      <w:r w:rsidR="00237DCC" w:rsidRPr="000000B0">
        <w:rPr>
          <w:rFonts w:asciiTheme="majorBidi" w:hAnsiTheme="majorBidi" w:cstheme="majorBidi"/>
          <w:sz w:val="20"/>
          <w:szCs w:val="20"/>
        </w:rPr>
        <w:t xml:space="preserve"> and segregated from the other frequency components in the signal.</w:t>
      </w:r>
      <w:r w:rsidR="00360EDF" w:rsidRPr="000000B0">
        <w:rPr>
          <w:rFonts w:asciiTheme="majorBidi" w:hAnsiTheme="majorBidi" w:cstheme="majorBidi"/>
          <w:sz w:val="20"/>
          <w:szCs w:val="20"/>
        </w:rPr>
        <w:t xml:space="preserve">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4</w:t>
      </w:r>
      <w:r w:rsidR="007E182E" w:rsidRPr="000000B0">
        <w:rPr>
          <w:rFonts w:asciiTheme="majorBidi" w:hAnsiTheme="majorBidi" w:cstheme="majorBidi"/>
          <w:sz w:val="20"/>
          <w:szCs w:val="20"/>
        </w:rPr>
        <w:t xml:space="preserve">] </w:t>
      </w:r>
      <w:r w:rsidR="00360EDF" w:rsidRPr="000000B0">
        <w:rPr>
          <w:rFonts w:asciiTheme="majorBidi" w:hAnsiTheme="majorBidi" w:cstheme="majorBidi"/>
          <w:sz w:val="20"/>
          <w:szCs w:val="20"/>
        </w:rPr>
        <w:t xml:space="preserve">The following figure is demonstrating an example of the wavelet called as </w:t>
      </w:r>
      <w:proofErr w:type="spellStart"/>
      <w:r w:rsidR="00360EDF" w:rsidRPr="000000B0">
        <w:rPr>
          <w:rFonts w:asciiTheme="majorBidi" w:hAnsiTheme="majorBidi" w:cstheme="majorBidi"/>
          <w:sz w:val="20"/>
          <w:szCs w:val="20"/>
        </w:rPr>
        <w:t>Morlet</w:t>
      </w:r>
      <w:proofErr w:type="spellEnd"/>
      <w:r w:rsidR="00360EDF" w:rsidRPr="000000B0">
        <w:rPr>
          <w:rFonts w:asciiTheme="majorBidi" w:hAnsiTheme="majorBidi" w:cstheme="majorBidi"/>
          <w:sz w:val="20"/>
          <w:szCs w:val="20"/>
        </w:rPr>
        <w:t>.</w:t>
      </w:r>
    </w:p>
    <w:p w:rsidR="001F043F" w:rsidRDefault="00360EDF" w:rsidP="001F043F">
      <w:pPr>
        <w:spacing w:after="0" w:line="360" w:lineRule="auto"/>
        <w:jc w:val="center"/>
        <w:rPr>
          <w:rFonts w:asciiTheme="majorBidi" w:hAnsiTheme="majorBidi" w:cstheme="majorBidi"/>
          <w:sz w:val="20"/>
          <w:szCs w:val="20"/>
        </w:rPr>
      </w:pPr>
      <w:r w:rsidRPr="000000B0">
        <w:rPr>
          <w:rFonts w:asciiTheme="majorBidi" w:hAnsiTheme="majorBidi" w:cstheme="majorBidi"/>
          <w:noProof/>
          <w:sz w:val="20"/>
          <w:szCs w:val="20"/>
        </w:rPr>
        <w:drawing>
          <wp:inline distT="0" distB="0" distL="0" distR="0" wp14:anchorId="1128167C" wp14:editId="49F35C70">
            <wp:extent cx="2714625" cy="1685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lum bright="-10000" contrast="10000"/>
                    </a:blip>
                    <a:srcRect/>
                    <a:stretch>
                      <a:fillRect/>
                    </a:stretch>
                  </pic:blipFill>
                  <pic:spPr bwMode="auto">
                    <a:xfrm>
                      <a:off x="0" y="0"/>
                      <a:ext cx="2715145" cy="1686248"/>
                    </a:xfrm>
                    <a:prstGeom prst="rect">
                      <a:avLst/>
                    </a:prstGeom>
                    <a:noFill/>
                    <a:ln w="9525">
                      <a:noFill/>
                      <a:miter lim="800000"/>
                      <a:headEnd/>
                      <a:tailEnd/>
                    </a:ln>
                  </pic:spPr>
                </pic:pic>
              </a:graphicData>
            </a:graphic>
          </wp:inline>
        </w:drawing>
      </w:r>
    </w:p>
    <w:p w:rsidR="00360EDF" w:rsidRPr="001F043F" w:rsidRDefault="00360EDF" w:rsidP="001F043F">
      <w:pPr>
        <w:spacing w:after="0" w:line="360" w:lineRule="auto"/>
        <w:jc w:val="center"/>
        <w:rPr>
          <w:rFonts w:asciiTheme="majorBidi" w:hAnsiTheme="majorBidi" w:cstheme="majorBidi"/>
          <w:sz w:val="20"/>
          <w:szCs w:val="20"/>
        </w:rPr>
      </w:pPr>
      <w:r w:rsidRPr="000000B0">
        <w:rPr>
          <w:rFonts w:asciiTheme="majorBidi" w:hAnsiTheme="majorBidi" w:cstheme="majorBidi"/>
          <w:i/>
          <w:iCs/>
          <w:sz w:val="20"/>
          <w:szCs w:val="20"/>
        </w:rPr>
        <w:t>Figure 3: An example of Wavelet signal</w:t>
      </w:r>
    </w:p>
    <w:p w:rsidR="000D7933" w:rsidRPr="000000B0" w:rsidRDefault="000D7933" w:rsidP="00360EDF">
      <w:pPr>
        <w:spacing w:after="0" w:line="360" w:lineRule="auto"/>
        <w:jc w:val="center"/>
        <w:rPr>
          <w:rFonts w:asciiTheme="majorBidi" w:hAnsiTheme="majorBidi" w:cstheme="majorBidi"/>
          <w:i/>
          <w:iCs/>
          <w:sz w:val="20"/>
          <w:szCs w:val="20"/>
        </w:rPr>
      </w:pPr>
    </w:p>
    <w:p w:rsidR="00360EDF" w:rsidRPr="000000B0" w:rsidRDefault="005B4E3D" w:rsidP="00360EDF">
      <w:pPr>
        <w:spacing w:after="0" w:line="360" w:lineRule="auto"/>
        <w:rPr>
          <w:rFonts w:asciiTheme="majorBidi" w:hAnsiTheme="majorBidi" w:cstheme="majorBidi"/>
          <w:sz w:val="20"/>
          <w:szCs w:val="20"/>
        </w:rPr>
      </w:pPr>
      <w:r w:rsidRPr="000000B0">
        <w:rPr>
          <w:rFonts w:asciiTheme="majorBidi" w:hAnsiTheme="majorBidi" w:cstheme="majorBidi"/>
          <w:sz w:val="20"/>
          <w:szCs w:val="20"/>
        </w:rPr>
        <w:t xml:space="preserve">The wavelet mother may act as a wavelet if the energy terms of it is not infinite </w:t>
      </w:r>
      <w:r w:rsidR="000D7933" w:rsidRPr="000000B0">
        <w:rPr>
          <w:rFonts w:asciiTheme="majorBidi" w:hAnsiTheme="majorBidi" w:cstheme="majorBidi"/>
          <w:sz w:val="20"/>
          <w:szCs w:val="20"/>
        </w:rPr>
        <w:t>such as:</w:t>
      </w:r>
    </w:p>
    <w:p w:rsidR="006D0217" w:rsidRPr="006E1ED9" w:rsidRDefault="006E1ED9" w:rsidP="002156B0">
      <w:pPr>
        <w:spacing w:after="0" w:line="360" w:lineRule="auto"/>
        <w:rPr>
          <w:rFonts w:asciiTheme="majorBidi" w:hAnsiTheme="majorBidi" w:cstheme="majorBidi"/>
          <w:i/>
          <w:sz w:val="20"/>
          <w:szCs w:val="20"/>
        </w:rPr>
      </w:pPr>
      <m:oMathPara>
        <m:oMath>
          <m:r>
            <w:rPr>
              <w:rFonts w:ascii="Cambria Math" w:hAnsi="Cambria Math" w:cstheme="majorBidi"/>
              <w:sz w:val="20"/>
              <w:szCs w:val="20"/>
            </w:rPr>
            <m:t>Energy(t)=</m:t>
          </m:r>
          <m:nary>
            <m:naryPr>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eqArr>
                <m:eqArrPr>
                  <m:ctrlPr>
                    <w:rPr>
                      <w:rFonts w:ascii="Cambria Math" w:hAnsi="Cambria Math" w:cstheme="majorBidi"/>
                      <w:i/>
                      <w:sz w:val="20"/>
                      <w:szCs w:val="20"/>
                    </w:rPr>
                  </m:ctrlPr>
                </m:eqArrPr>
                <m:e>
                  <m:sSup>
                    <m:sSupPr>
                      <m:ctrlPr>
                        <w:rPr>
                          <w:rFonts w:ascii="Cambria Math" w:hAnsi="Cambria Math" w:cstheme="majorBidi"/>
                          <w:i/>
                          <w:sz w:val="20"/>
                          <w:szCs w:val="20"/>
                        </w:rPr>
                      </m:ctrlPr>
                    </m:sSupPr>
                    <m:e>
                      <m:d>
                        <m:dPr>
                          <m:begChr m:val="|"/>
                          <m:endChr m:val="|"/>
                          <m:ctrlPr>
                            <w:rPr>
                              <w:rFonts w:ascii="Cambria Math" w:hAnsi="Cambria Math" w:cstheme="majorBidi"/>
                              <w:i/>
                              <w:sz w:val="20"/>
                              <w:szCs w:val="20"/>
                            </w:rPr>
                          </m:ctrlPr>
                        </m:dPr>
                        <m:e>
                          <m:r>
                            <w:rPr>
                              <w:rFonts w:ascii="Cambria Math" w:hAnsi="Cambria Math" w:cstheme="majorBidi"/>
                              <w:sz w:val="20"/>
                              <w:szCs w:val="20"/>
                            </w:rPr>
                            <m:t>Ѱ</m:t>
                          </m:r>
                          <m:d>
                            <m:dPr>
                              <m:ctrlPr>
                                <w:rPr>
                                  <w:rFonts w:ascii="Cambria Math" w:hAnsi="Cambria Math" w:cstheme="majorBidi"/>
                                  <w:i/>
                                  <w:sz w:val="20"/>
                                  <w:szCs w:val="20"/>
                                </w:rPr>
                              </m:ctrlPr>
                            </m:dPr>
                            <m:e>
                              <m:r>
                                <w:rPr>
                                  <w:rFonts w:ascii="Cambria Math" w:hAnsi="Cambria Math" w:cstheme="majorBidi"/>
                                  <w:sz w:val="20"/>
                                  <w:szCs w:val="20"/>
                                </w:rPr>
                                <m:t>t</m:t>
                              </m:r>
                            </m:e>
                          </m:d>
                        </m:e>
                      </m:d>
                    </m:e>
                    <m:sup>
                      <m:r>
                        <w:rPr>
                          <w:rFonts w:ascii="Cambria Math" w:hAnsi="Cambria Math" w:cstheme="majorBidi"/>
                          <w:sz w:val="20"/>
                          <w:szCs w:val="20"/>
                        </w:rPr>
                        <m:t>2</m:t>
                      </m:r>
                    </m:sup>
                  </m:sSup>
                  <m:r>
                    <w:rPr>
                      <w:rFonts w:ascii="Cambria Math" w:hAnsi="Cambria Math" w:cstheme="majorBidi"/>
                      <w:sz w:val="20"/>
                      <w:szCs w:val="20"/>
                    </w:rPr>
                    <m:t xml:space="preserve">        ∆t</m:t>
                  </m:r>
                </m:e>
                <m:e>
                  <m:r>
                    <w:rPr>
                      <w:rFonts w:ascii="Cambria Math" w:hAnsi="Cambria Math" w:cstheme="majorBidi"/>
                      <w:sz w:val="20"/>
                      <w:szCs w:val="20"/>
                    </w:rPr>
                    <m:t xml:space="preserve"> </m:t>
                  </m:r>
                </m:e>
              </m:eqArr>
            </m:e>
          </m:nary>
        </m:oMath>
      </m:oMathPara>
    </w:p>
    <w:p w:rsidR="000D7933" w:rsidRPr="000000B0" w:rsidRDefault="007348DA" w:rsidP="007348DA">
      <w:pPr>
        <w:spacing w:after="0" w:line="360" w:lineRule="auto"/>
        <w:jc w:val="both"/>
        <w:rPr>
          <w:rFonts w:asciiTheme="majorBidi" w:hAnsiTheme="majorBidi" w:cstheme="majorBidi"/>
          <w:sz w:val="20"/>
          <w:szCs w:val="20"/>
        </w:rPr>
      </w:pPr>
      <w:proofErr w:type="gramStart"/>
      <w:r w:rsidRPr="000000B0">
        <w:rPr>
          <w:rFonts w:asciiTheme="majorBidi" w:hAnsiTheme="majorBidi" w:cstheme="majorBidi"/>
          <w:sz w:val="20"/>
          <w:szCs w:val="20"/>
        </w:rPr>
        <w:t>w</w:t>
      </w:r>
      <w:r w:rsidR="000D7933" w:rsidRPr="000000B0">
        <w:rPr>
          <w:rFonts w:asciiTheme="majorBidi" w:hAnsiTheme="majorBidi" w:cstheme="majorBidi"/>
          <w:sz w:val="20"/>
          <w:szCs w:val="20"/>
        </w:rPr>
        <w:t>here</w:t>
      </w:r>
      <w:proofErr w:type="gramEnd"/>
      <w:r w:rsidR="000D7933" w:rsidRPr="000000B0">
        <w:rPr>
          <w:rFonts w:asciiTheme="majorBidi" w:hAnsiTheme="majorBidi" w:cstheme="majorBidi"/>
          <w:sz w:val="20"/>
          <w:szCs w:val="20"/>
        </w:rPr>
        <w:t xml:space="preserve"> </w:t>
      </w:r>
      <w:r w:rsidR="006D0217" w:rsidRPr="000000B0">
        <w:rPr>
          <w:rFonts w:asciiTheme="majorBidi" w:hAnsiTheme="majorBidi" w:cstheme="majorBidi"/>
          <w:sz w:val="20"/>
          <w:szCs w:val="20"/>
        </w:rPr>
        <w:t>“</w:t>
      </w:r>
      <w:r w:rsidR="000D7933" w:rsidRPr="000000B0">
        <w:rPr>
          <w:rFonts w:asciiTheme="majorBidi" w:hAnsiTheme="majorBidi" w:cstheme="majorBidi"/>
          <w:sz w:val="20"/>
          <w:szCs w:val="20"/>
        </w:rPr>
        <w:t>t</w:t>
      </w:r>
      <w:r w:rsidR="006D0217" w:rsidRPr="000000B0">
        <w:rPr>
          <w:rFonts w:asciiTheme="majorBidi" w:hAnsiTheme="majorBidi" w:cstheme="majorBidi"/>
          <w:sz w:val="20"/>
          <w:szCs w:val="20"/>
        </w:rPr>
        <w:t>”</w:t>
      </w:r>
      <w:r w:rsidR="00890BFF" w:rsidRPr="000000B0">
        <w:rPr>
          <w:rFonts w:asciiTheme="majorBidi" w:hAnsiTheme="majorBidi" w:cstheme="majorBidi"/>
          <w:sz w:val="20"/>
          <w:szCs w:val="20"/>
        </w:rPr>
        <w:t xml:space="preserve"> </w:t>
      </w:r>
      <w:r w:rsidR="006D0217" w:rsidRPr="000000B0">
        <w:rPr>
          <w:rFonts w:asciiTheme="majorBidi" w:hAnsiTheme="majorBidi" w:cstheme="majorBidi"/>
          <w:sz w:val="20"/>
          <w:szCs w:val="20"/>
        </w:rPr>
        <w:t>(</w:t>
      </w:r>
      <w:r w:rsidR="000D7933" w:rsidRPr="000000B0">
        <w:rPr>
          <w:rFonts w:asciiTheme="majorBidi" w:hAnsiTheme="majorBidi" w:cstheme="majorBidi"/>
          <w:sz w:val="20"/>
          <w:szCs w:val="20"/>
        </w:rPr>
        <w:t xml:space="preserve">time </w:t>
      </w:r>
      <w:r w:rsidR="006D0217" w:rsidRPr="000000B0">
        <w:rPr>
          <w:rFonts w:asciiTheme="majorBidi" w:hAnsiTheme="majorBidi" w:cstheme="majorBidi"/>
          <w:sz w:val="20"/>
          <w:szCs w:val="20"/>
        </w:rPr>
        <w:t xml:space="preserve">representation) </w:t>
      </w:r>
      <w:r w:rsidRPr="000000B0">
        <w:rPr>
          <w:rFonts w:asciiTheme="majorBidi" w:hAnsiTheme="majorBidi" w:cstheme="majorBidi"/>
          <w:sz w:val="20"/>
          <w:szCs w:val="20"/>
        </w:rPr>
        <w:t>must be lesser</w:t>
      </w:r>
      <w:r w:rsidR="006D0217" w:rsidRPr="000000B0">
        <w:rPr>
          <w:rFonts w:asciiTheme="majorBidi" w:hAnsiTheme="majorBidi" w:cstheme="majorBidi"/>
          <w:sz w:val="20"/>
          <w:szCs w:val="20"/>
        </w:rPr>
        <w:t xml:space="preserve"> than </w:t>
      </w:r>
      <w:r w:rsidR="00890BFF" w:rsidRPr="000000B0">
        <w:rPr>
          <w:rFonts w:asciiTheme="majorBidi" w:hAnsiTheme="majorBidi" w:cstheme="majorBidi"/>
          <w:sz w:val="20"/>
          <w:szCs w:val="20"/>
        </w:rPr>
        <w:t xml:space="preserve">infinity. </w:t>
      </w:r>
      <w:r w:rsidR="006D0217" w:rsidRPr="000000B0">
        <w:rPr>
          <w:rFonts w:asciiTheme="majorBidi" w:hAnsiTheme="majorBidi" w:cstheme="majorBidi"/>
          <w:sz w:val="20"/>
          <w:szCs w:val="20"/>
        </w:rPr>
        <w:t xml:space="preserve">Another </w:t>
      </w:r>
      <w:r w:rsidRPr="000000B0">
        <w:rPr>
          <w:rFonts w:asciiTheme="majorBidi" w:hAnsiTheme="majorBidi" w:cstheme="majorBidi"/>
          <w:sz w:val="20"/>
          <w:szCs w:val="20"/>
        </w:rPr>
        <w:t xml:space="preserve">criterion </w:t>
      </w:r>
      <w:r w:rsidR="006D0217" w:rsidRPr="000000B0">
        <w:rPr>
          <w:rFonts w:asciiTheme="majorBidi" w:hAnsiTheme="majorBidi" w:cstheme="majorBidi"/>
          <w:sz w:val="20"/>
          <w:szCs w:val="20"/>
        </w:rPr>
        <w:t xml:space="preserve">such as the zero frequency </w:t>
      </w:r>
      <w:r w:rsidR="00EB7ADD" w:rsidRPr="000000B0">
        <w:rPr>
          <w:rFonts w:asciiTheme="majorBidi" w:hAnsiTheme="majorBidi" w:cstheme="majorBidi"/>
          <w:sz w:val="20"/>
          <w:szCs w:val="20"/>
        </w:rPr>
        <w:t>sections of the wavelet does not exist</w:t>
      </w:r>
      <w:r w:rsidRPr="000000B0">
        <w:rPr>
          <w:rFonts w:asciiTheme="majorBidi" w:hAnsiTheme="majorBidi" w:cstheme="majorBidi"/>
          <w:sz w:val="20"/>
          <w:szCs w:val="20"/>
        </w:rPr>
        <w:t xml:space="preserve"> must be assured </w:t>
      </w:r>
      <w:r w:rsidR="00B711A5" w:rsidRPr="000000B0">
        <w:rPr>
          <w:rFonts w:asciiTheme="majorBidi" w:hAnsiTheme="majorBidi" w:cstheme="majorBidi"/>
          <w:sz w:val="20"/>
          <w:szCs w:val="20"/>
        </w:rPr>
        <w:t>as it explained in the following formula</w:t>
      </w:r>
      <w:r w:rsidRPr="000000B0">
        <w:rPr>
          <w:rFonts w:asciiTheme="majorBidi" w:hAnsiTheme="majorBidi" w:cstheme="majorBidi"/>
          <w:sz w:val="20"/>
          <w:szCs w:val="20"/>
        </w:rPr>
        <w:t>:</w:t>
      </w:r>
    </w:p>
    <w:p w:rsidR="002156B0" w:rsidRPr="006E1ED9" w:rsidRDefault="00A61D32" w:rsidP="000E763B">
      <w:pPr>
        <w:spacing w:after="0" w:line="360" w:lineRule="auto"/>
        <w:jc w:val="both"/>
        <w:rPr>
          <w:rFonts w:asciiTheme="majorBidi" w:hAnsiTheme="majorBidi" w:cstheme="majorBidi"/>
          <w:iCs/>
          <w:sz w:val="20"/>
          <w:szCs w:val="20"/>
        </w:rPr>
      </w:pPr>
      <m:oMathPara>
        <m:oMath>
          <m:sSub>
            <m:sSubPr>
              <m:ctrlPr>
                <w:rPr>
                  <w:rFonts w:ascii="Cambria Math" w:hAnsi="Cambria Math" w:cstheme="majorBidi"/>
                  <w:iCs/>
                  <w:sz w:val="20"/>
                  <w:szCs w:val="20"/>
                </w:rPr>
              </m:ctrlPr>
            </m:sSubPr>
            <m:e>
              <m:r>
                <m:rPr>
                  <m:sty m:val="p"/>
                </m:rPr>
                <w:rPr>
                  <w:rFonts w:ascii="Cambria Math" w:hAnsi="Cambria Math" w:cstheme="majorBidi"/>
                  <w:sz w:val="20"/>
                  <w:szCs w:val="20"/>
                </w:rPr>
                <m:t>Z</m:t>
              </m:r>
            </m:e>
            <m:sub>
              <m:r>
                <m:rPr>
                  <m:sty m:val="p"/>
                </m:rPr>
                <w:rPr>
                  <w:rFonts w:ascii="Cambria Math" w:hAnsi="Cambria Math" w:cstheme="majorBidi"/>
                  <w:sz w:val="20"/>
                  <w:szCs w:val="20"/>
                </w:rPr>
                <m:t>Ѱ</m:t>
              </m:r>
            </m:sub>
          </m:sSub>
          <m:r>
            <m:rPr>
              <m:sty m:val="p"/>
            </m:rPr>
            <w:rPr>
              <w:rFonts w:ascii="Cambria Math" w:hAnsi="Cambria Math" w:cstheme="majorBidi"/>
              <w:sz w:val="20"/>
              <w:szCs w:val="20"/>
            </w:rPr>
            <m:t>=</m:t>
          </m:r>
          <m:nary>
            <m:naryPr>
              <m:limLoc m:val="undOvr"/>
              <m:ctrlPr>
                <w:rPr>
                  <w:rFonts w:ascii="Cambria Math" w:hAnsi="Cambria Math" w:cstheme="majorBidi"/>
                  <w:iCs/>
                  <w:sz w:val="20"/>
                  <w:szCs w:val="20"/>
                </w:rPr>
              </m:ctrlPr>
            </m:naryPr>
            <m:sub>
              <m:r>
                <m:rPr>
                  <m:sty m:val="p"/>
                </m:rPr>
                <w:rPr>
                  <w:rFonts w:ascii="Cambria Math" w:hAnsi="Cambria Math" w:cstheme="majorBidi"/>
                  <w:sz w:val="20"/>
                  <w:szCs w:val="20"/>
                </w:rPr>
                <m:t>0</m:t>
              </m:r>
            </m:sub>
            <m:sup>
              <m:r>
                <m:rPr>
                  <m:sty m:val="p"/>
                </m:rPr>
                <w:rPr>
                  <w:rFonts w:ascii="Cambria Math" w:hAnsi="Cambria Math" w:cstheme="majorBidi"/>
                  <w:sz w:val="20"/>
                  <w:szCs w:val="20"/>
                </w:rPr>
                <m:t>∞</m:t>
              </m:r>
            </m:sup>
            <m:e>
              <m:f>
                <m:fPr>
                  <m:ctrlPr>
                    <w:rPr>
                      <w:rFonts w:ascii="Cambria Math" w:hAnsi="Cambria Math" w:cstheme="majorBidi"/>
                      <w:iCs/>
                      <w:sz w:val="20"/>
                      <w:szCs w:val="20"/>
                    </w:rPr>
                  </m:ctrlPr>
                </m:fPr>
                <m:num>
                  <m:sSup>
                    <m:sSupPr>
                      <m:ctrlPr>
                        <w:rPr>
                          <w:rFonts w:ascii="Cambria Math" w:hAnsi="Cambria Math" w:cstheme="majorBidi"/>
                          <w:iCs/>
                          <w:sz w:val="20"/>
                          <w:szCs w:val="20"/>
                        </w:rPr>
                      </m:ctrlPr>
                    </m:sSupPr>
                    <m:e>
                      <m:d>
                        <m:dPr>
                          <m:begChr m:val="|"/>
                          <m:endChr m:val="|"/>
                          <m:ctrlPr>
                            <w:rPr>
                              <w:rFonts w:ascii="Cambria Math" w:hAnsi="Cambria Math" w:cstheme="majorBidi"/>
                              <w:iCs/>
                              <w:sz w:val="20"/>
                              <w:szCs w:val="20"/>
                            </w:rPr>
                          </m:ctrlPr>
                        </m:dPr>
                        <m:e>
                          <m:r>
                            <m:rPr>
                              <m:sty m:val="p"/>
                            </m:rPr>
                            <w:rPr>
                              <w:rFonts w:ascii="Cambria Math" w:hAnsi="Cambria Math" w:cstheme="majorBidi"/>
                              <w:sz w:val="20"/>
                              <w:szCs w:val="20"/>
                            </w:rPr>
                            <m:t xml:space="preserve"> Ѱ</m:t>
                          </m:r>
                          <m:d>
                            <m:dPr>
                              <m:ctrlPr>
                                <w:rPr>
                                  <w:rFonts w:ascii="Cambria Math" w:hAnsi="Cambria Math" w:cstheme="majorBidi"/>
                                  <w:iCs/>
                                  <w:sz w:val="20"/>
                                  <w:szCs w:val="20"/>
                                </w:rPr>
                              </m:ctrlPr>
                            </m:dPr>
                            <m:e>
                              <m:r>
                                <m:rPr>
                                  <m:sty m:val="p"/>
                                </m:rPr>
                                <w:rPr>
                                  <w:rFonts w:ascii="Cambria Math" w:hAnsi="Cambria Math" w:cstheme="majorBidi"/>
                                  <w:sz w:val="20"/>
                                  <w:szCs w:val="20"/>
                                </w:rPr>
                                <m:t>f</m:t>
                              </m:r>
                            </m:e>
                          </m:d>
                        </m:e>
                      </m:d>
                    </m:e>
                    <m:sup>
                      <m:r>
                        <m:rPr>
                          <m:sty m:val="p"/>
                        </m:rPr>
                        <w:rPr>
                          <w:rFonts w:ascii="Cambria Math" w:hAnsi="Cambria Math" w:cstheme="majorBidi"/>
                          <w:sz w:val="20"/>
                          <w:szCs w:val="20"/>
                        </w:rPr>
                        <m:t>2</m:t>
                      </m:r>
                    </m:sup>
                  </m:sSup>
                </m:num>
                <m:den>
                  <m:r>
                    <m:rPr>
                      <m:sty m:val="p"/>
                    </m:rPr>
                    <w:rPr>
                      <w:rFonts w:ascii="Cambria Math" w:hAnsi="Cambria Math" w:cstheme="majorBidi"/>
                      <w:sz w:val="20"/>
                      <w:szCs w:val="20"/>
                    </w:rPr>
                    <m:t>f</m:t>
                  </m:r>
                </m:den>
              </m:f>
            </m:e>
          </m:nary>
          <m:r>
            <m:rPr>
              <m:sty m:val="p"/>
            </m:rPr>
            <w:rPr>
              <w:rFonts w:ascii="Cambria Math" w:hAnsi="Cambria Math" w:cstheme="majorBidi"/>
              <w:sz w:val="20"/>
              <w:szCs w:val="20"/>
            </w:rPr>
            <m:t xml:space="preserve">    ∆f  </m:t>
          </m:r>
        </m:oMath>
      </m:oMathPara>
    </w:p>
    <w:p w:rsidR="00E562AD" w:rsidRDefault="00406889" w:rsidP="00E562AD">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result need</w:t>
      </w:r>
      <w:r w:rsidR="00EB7ADD" w:rsidRPr="000000B0">
        <w:rPr>
          <w:rFonts w:asciiTheme="majorBidi" w:hAnsiTheme="majorBidi" w:cstheme="majorBidi"/>
          <w:sz w:val="20"/>
          <w:szCs w:val="20"/>
        </w:rPr>
        <w:t>s</w:t>
      </w:r>
      <w:r w:rsidRPr="000000B0">
        <w:rPr>
          <w:rFonts w:asciiTheme="majorBidi" w:hAnsiTheme="majorBidi" w:cstheme="majorBidi"/>
          <w:sz w:val="20"/>
          <w:szCs w:val="20"/>
        </w:rPr>
        <w:t xml:space="preserve"> to be lesser than infinity as well.</w:t>
      </w:r>
      <w:r w:rsidR="007E7C35" w:rsidRPr="000000B0">
        <w:rPr>
          <w:rFonts w:asciiTheme="majorBidi" w:hAnsiTheme="majorBidi" w:cstheme="majorBidi"/>
          <w:sz w:val="20"/>
          <w:szCs w:val="20"/>
        </w:rPr>
        <w:t xml:space="preserve"> And finally</w:t>
      </w:r>
      <w:r w:rsidR="00EB7ADD" w:rsidRPr="000000B0">
        <w:rPr>
          <w:rFonts w:asciiTheme="majorBidi" w:hAnsiTheme="majorBidi" w:cstheme="majorBidi"/>
          <w:sz w:val="20"/>
          <w:szCs w:val="20"/>
        </w:rPr>
        <w:t>,</w:t>
      </w:r>
      <w:r w:rsidR="007E7C35" w:rsidRPr="000000B0">
        <w:rPr>
          <w:rFonts w:asciiTheme="majorBidi" w:hAnsiTheme="majorBidi" w:cstheme="majorBidi"/>
          <w:sz w:val="20"/>
          <w:szCs w:val="20"/>
        </w:rPr>
        <w:t xml:space="preserve"> the wavelet transform must be same to the non-positive frequencies.</w:t>
      </w:r>
    </w:p>
    <w:p w:rsidR="008A37DB" w:rsidRPr="000000B0" w:rsidRDefault="008A37DB" w:rsidP="00E562AD">
      <w:pPr>
        <w:spacing w:after="0" w:line="360" w:lineRule="auto"/>
        <w:jc w:val="both"/>
        <w:rPr>
          <w:rFonts w:asciiTheme="majorBidi" w:hAnsiTheme="majorBidi" w:cstheme="majorBidi"/>
          <w:sz w:val="20"/>
          <w:szCs w:val="20"/>
        </w:rPr>
      </w:pPr>
    </w:p>
    <w:p w:rsidR="00E562AD" w:rsidRDefault="00E562AD" w:rsidP="00E562AD">
      <w:pPr>
        <w:spacing w:after="0" w:line="360" w:lineRule="auto"/>
        <w:jc w:val="both"/>
        <w:rPr>
          <w:rFonts w:asciiTheme="majorBidi" w:hAnsiTheme="majorBidi" w:cstheme="majorBidi"/>
          <w:b/>
          <w:bCs/>
          <w:sz w:val="20"/>
          <w:szCs w:val="20"/>
        </w:rPr>
      </w:pPr>
      <w:r w:rsidRPr="000000B0">
        <w:rPr>
          <w:rFonts w:asciiTheme="majorBidi" w:hAnsiTheme="majorBidi" w:cstheme="majorBidi"/>
          <w:b/>
          <w:bCs/>
          <w:sz w:val="20"/>
          <w:szCs w:val="20"/>
        </w:rPr>
        <w:t>4. CWF analysis</w:t>
      </w:r>
      <w:r w:rsidR="00374DDF" w:rsidRPr="000000B0">
        <w:rPr>
          <w:rFonts w:asciiTheme="majorBidi" w:hAnsiTheme="majorBidi" w:cstheme="majorBidi"/>
          <w:b/>
          <w:bCs/>
          <w:sz w:val="20"/>
          <w:szCs w:val="20"/>
        </w:rPr>
        <w:t>:</w:t>
      </w:r>
    </w:p>
    <w:p w:rsidR="008A37DB" w:rsidRPr="000000B0" w:rsidRDefault="008A37DB" w:rsidP="00E562AD">
      <w:pPr>
        <w:spacing w:after="0" w:line="360" w:lineRule="auto"/>
        <w:jc w:val="both"/>
        <w:rPr>
          <w:rFonts w:asciiTheme="majorBidi" w:hAnsiTheme="majorBidi" w:cstheme="majorBidi"/>
          <w:b/>
          <w:bCs/>
          <w:sz w:val="20"/>
          <w:szCs w:val="20"/>
        </w:rPr>
      </w:pPr>
    </w:p>
    <w:p w:rsidR="002357A8" w:rsidRPr="000000B0" w:rsidRDefault="005C3844" w:rsidP="00725191">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 xml:space="preserve">For the input </w:t>
      </w:r>
      <w:proofErr w:type="gramStart"/>
      <w:r w:rsidRPr="000000B0">
        <w:rPr>
          <w:rFonts w:asciiTheme="majorBidi" w:hAnsiTheme="majorBidi" w:cstheme="majorBidi"/>
          <w:sz w:val="20"/>
          <w:szCs w:val="20"/>
        </w:rPr>
        <w:t>signal</w:t>
      </w:r>
      <w:r w:rsidR="00D54EA2" w:rsidRPr="000000B0">
        <w:rPr>
          <w:rFonts w:asciiTheme="majorBidi" w:hAnsiTheme="majorBidi" w:cstheme="majorBidi"/>
          <w:sz w:val="20"/>
          <w:szCs w:val="20"/>
        </w:rPr>
        <w:t xml:space="preserve"> </w:t>
      </w:r>
      <w:r w:rsidRPr="000000B0">
        <w:rPr>
          <w:rFonts w:asciiTheme="majorBidi" w:hAnsiTheme="majorBidi" w:cstheme="majorBidi"/>
          <w:sz w:val="20"/>
          <w:szCs w:val="20"/>
        </w:rPr>
        <w:t xml:space="preserve"> </w:t>
      </w:r>
      <w:proofErr w:type="gramEnd"/>
      <m:oMath>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oMath>
      <w:r w:rsidR="00B563D4">
        <w:rPr>
          <w:rFonts w:asciiTheme="majorBidi" w:hAnsiTheme="majorBidi" w:cstheme="majorBidi"/>
          <w:sz w:val="20"/>
          <w:szCs w:val="20"/>
        </w:rPr>
        <w:t xml:space="preserve">, </w:t>
      </w:r>
      <w:r w:rsidRPr="000000B0">
        <w:rPr>
          <w:rFonts w:asciiTheme="majorBidi" w:hAnsiTheme="majorBidi" w:cstheme="majorBidi"/>
          <w:sz w:val="20"/>
          <w:szCs w:val="20"/>
        </w:rPr>
        <w:t xml:space="preserve">the continuous wavelet transformation can be evaluated by applying the convolution between the signal of interest </w:t>
      </w:r>
      <m:oMath>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oMath>
      <w:r w:rsidRPr="000000B0">
        <w:rPr>
          <w:rFonts w:asciiTheme="majorBidi" w:hAnsiTheme="majorBidi" w:cstheme="majorBidi"/>
          <w:sz w:val="20"/>
          <w:szCs w:val="20"/>
        </w:rPr>
        <w:t xml:space="preserve"> and the wavelet mother/analysis function </w:t>
      </w:r>
      <m:oMath>
        <m:r>
          <m:rPr>
            <m:sty m:val="p"/>
          </m:rPr>
          <w:rPr>
            <w:rFonts w:ascii="Cambria Math" w:hAnsi="Cambria Math" w:cstheme="majorBidi"/>
            <w:sz w:val="20"/>
            <w:szCs w:val="20"/>
          </w:rPr>
          <m:t>Ѱ</m:t>
        </m:r>
        <m:d>
          <m:dPr>
            <m:ctrlPr>
              <w:rPr>
                <w:rFonts w:ascii="Cambria Math" w:hAnsi="Cambria Math" w:cstheme="majorBidi"/>
                <w:sz w:val="20"/>
                <w:szCs w:val="20"/>
              </w:rPr>
            </m:ctrlPr>
          </m:dPr>
          <m:e>
            <m:r>
              <m:rPr>
                <m:sty m:val="p"/>
              </m:rPr>
              <w:rPr>
                <w:rFonts w:ascii="Cambria Math" w:hAnsi="Cambria Math" w:cstheme="majorBidi"/>
                <w:sz w:val="20"/>
                <w:szCs w:val="20"/>
              </w:rPr>
              <m:t>t</m:t>
            </m:r>
          </m:e>
        </m:d>
      </m:oMath>
      <w:r w:rsidRPr="000000B0">
        <w:rPr>
          <w:rFonts w:asciiTheme="majorBidi" w:hAnsiTheme="majorBidi" w:cstheme="majorBidi"/>
          <w:sz w:val="20"/>
          <w:szCs w:val="20"/>
        </w:rPr>
        <w:t xml:space="preserve">. </w:t>
      </w:r>
      <w:r w:rsidR="00144AD0" w:rsidRPr="000000B0">
        <w:rPr>
          <w:rFonts w:asciiTheme="majorBidi" w:hAnsiTheme="majorBidi" w:cstheme="majorBidi"/>
          <w:sz w:val="20"/>
          <w:szCs w:val="20"/>
        </w:rPr>
        <w:t>T</w:t>
      </w:r>
      <w:r w:rsidR="00252C87" w:rsidRPr="000000B0">
        <w:rPr>
          <w:rFonts w:asciiTheme="majorBidi" w:hAnsiTheme="majorBidi" w:cstheme="majorBidi"/>
          <w:sz w:val="20"/>
          <w:szCs w:val="20"/>
        </w:rPr>
        <w:t>wo parameters were monitored in the following formula; the scaling index “c” and the parameter of translating “</w:t>
      </w:r>
      <m:oMath>
        <m:r>
          <w:rPr>
            <w:rFonts w:ascii="Cambria Math" w:hAnsi="Cambria Math" w:cstheme="majorBidi"/>
            <w:sz w:val="20"/>
            <w:szCs w:val="20"/>
          </w:rPr>
          <m:t>γ"</m:t>
        </m:r>
      </m:oMath>
      <w:r w:rsidR="00B563D4">
        <w:rPr>
          <w:rFonts w:asciiTheme="majorBidi" w:hAnsiTheme="majorBidi" w:cstheme="majorBidi"/>
          <w:sz w:val="20"/>
          <w:szCs w:val="20"/>
        </w:rPr>
        <w:t xml:space="preserve"> [7].</w:t>
      </w:r>
    </w:p>
    <w:p w:rsidR="002357A8" w:rsidRPr="006E1ED9" w:rsidRDefault="006E1ED9" w:rsidP="002357A8">
      <w:pPr>
        <w:spacing w:after="0" w:line="360" w:lineRule="auto"/>
        <w:jc w:val="both"/>
        <w:rPr>
          <w:rFonts w:asciiTheme="majorBidi" w:hAnsiTheme="majorBidi" w:cstheme="majorBidi"/>
          <w:i/>
          <w:sz w:val="20"/>
          <w:szCs w:val="20"/>
        </w:rPr>
      </w:pPr>
      <m:oMathPara>
        <m:oMath>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γ,c</m:t>
              </m:r>
            </m:e>
          </m:d>
          <m:r>
            <w:rPr>
              <w:rFonts w:ascii="Cambria Math" w:hAnsi="Cambria Math" w:cstheme="majorBidi"/>
              <w:sz w:val="20"/>
              <w:szCs w:val="20"/>
            </w:rPr>
            <m:t>=</m:t>
          </m:r>
          <m:d>
            <m:dPr>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c</m:t>
                  </m:r>
                </m:e>
                <m:sup>
                  <m:r>
                    <w:rPr>
                      <w:rFonts w:ascii="Cambria Math" w:hAnsi="Cambria Math" w:cstheme="majorBidi"/>
                      <w:sz w:val="20"/>
                      <w:szCs w:val="20"/>
                    </w:rPr>
                    <m:t>-0.5</m:t>
                  </m:r>
                </m:sup>
              </m:sSup>
            </m:e>
          </m:d>
          <m:r>
            <w:rPr>
              <w:rFonts w:ascii="Cambria Math" w:hAnsi="Cambria Math" w:cstheme="majorBidi"/>
              <w:sz w:val="20"/>
              <w:szCs w:val="20"/>
            </w:rPr>
            <m:t xml:space="preserve">  . </m:t>
          </m:r>
          <m:nary>
            <m:naryPr>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Ѱ</m:t>
                  </m:r>
                </m:e>
                <m:sup>
                  <m:r>
                    <w:rPr>
                      <w:rFonts w:ascii="Cambria Math" w:hAnsi="Cambria Math" w:cstheme="majorBidi"/>
                      <w:sz w:val="20"/>
                      <w:szCs w:val="20"/>
                    </w:rPr>
                    <m:t>*</m:t>
                  </m:r>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t-γ</m:t>
                  </m:r>
                </m:num>
                <m:den>
                  <m:r>
                    <w:rPr>
                      <w:rFonts w:ascii="Cambria Math" w:hAnsi="Cambria Math" w:cstheme="majorBidi"/>
                      <w:sz w:val="20"/>
                      <w:szCs w:val="20"/>
                    </w:rPr>
                    <m:t>c</m:t>
                  </m:r>
                </m:den>
              </m:f>
              <m:r>
                <w:rPr>
                  <w:rFonts w:ascii="Cambria Math" w:hAnsi="Cambria Math" w:cstheme="majorBidi"/>
                  <w:sz w:val="20"/>
                  <w:szCs w:val="20"/>
                </w:rPr>
                <m:t>)</m:t>
              </m:r>
            </m:e>
          </m:nary>
          <m:r>
            <w:rPr>
              <w:rFonts w:ascii="Cambria Math" w:hAnsi="Cambria Math" w:cstheme="majorBidi"/>
              <w:sz w:val="20"/>
              <w:szCs w:val="20"/>
            </w:rPr>
            <m:t xml:space="preserve">   ∆t </m:t>
          </m:r>
        </m:oMath>
      </m:oMathPara>
    </w:p>
    <w:p w:rsidR="00945A52" w:rsidRPr="000000B0" w:rsidRDefault="002357A8" w:rsidP="00252C87">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The final mathematical interpretation of this convolution </w:t>
      </w:r>
      <w:r w:rsidR="00144AD0" w:rsidRPr="000000B0">
        <w:rPr>
          <w:rFonts w:asciiTheme="majorBidi" w:hAnsiTheme="majorBidi" w:cstheme="majorBidi"/>
          <w:sz w:val="20"/>
          <w:szCs w:val="20"/>
        </w:rPr>
        <w:t>is given above by M (</w:t>
      </w:r>
      <m:oMath>
        <m:r>
          <w:rPr>
            <w:rFonts w:ascii="Cambria Math" w:hAnsi="Cambria Math" w:cstheme="majorBidi"/>
            <w:sz w:val="20"/>
            <w:szCs w:val="20"/>
          </w:rPr>
          <m:t>γ,c)</m:t>
        </m:r>
      </m:oMath>
      <w:r w:rsidR="006E2013" w:rsidRPr="000000B0">
        <w:rPr>
          <w:rFonts w:asciiTheme="majorBidi" w:hAnsiTheme="majorBidi" w:cstheme="majorBidi"/>
          <w:sz w:val="20"/>
          <w:szCs w:val="20"/>
        </w:rPr>
        <w:t>, where c is representing the absolute value of this parameter.</w:t>
      </w:r>
    </w:p>
    <w:p w:rsidR="002C5774" w:rsidRPr="000000B0" w:rsidRDefault="000849B9" w:rsidP="00EB7ADD">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The importance of the scale parameter “c” lies in changing the window length and the </w:t>
      </w:r>
      <w:r w:rsidR="00EB7ADD" w:rsidRPr="000000B0">
        <w:rPr>
          <w:rFonts w:asciiTheme="majorBidi" w:hAnsiTheme="majorBidi" w:cstheme="majorBidi"/>
          <w:sz w:val="20"/>
          <w:szCs w:val="20"/>
        </w:rPr>
        <w:t>Centre</w:t>
      </w:r>
      <w:r w:rsidRPr="000000B0">
        <w:rPr>
          <w:rFonts w:asciiTheme="majorBidi" w:hAnsiTheme="majorBidi" w:cstheme="majorBidi"/>
          <w:sz w:val="20"/>
          <w:szCs w:val="20"/>
        </w:rPr>
        <w:t xml:space="preserve"> frequency </w:t>
      </w:r>
      <w:r w:rsidR="00A25AE7" w:rsidRPr="000000B0">
        <w:rPr>
          <w:rFonts w:asciiTheme="majorBidi" w:hAnsiTheme="majorBidi" w:cstheme="majorBidi"/>
          <w:sz w:val="20"/>
          <w:szCs w:val="20"/>
        </w:rPr>
        <w:t>of the window i.e. f</w:t>
      </w:r>
      <w:r w:rsidR="00815474" w:rsidRPr="000000B0">
        <w:rPr>
          <w:rFonts w:asciiTheme="majorBidi" w:hAnsiTheme="majorBidi" w:cstheme="majorBidi"/>
          <w:sz w:val="20"/>
          <w:szCs w:val="20"/>
        </w:rPr>
        <w:t xml:space="preserve"> </w:t>
      </w:r>
      <w:r w:rsidR="00A25AE7" w:rsidRPr="000000B0">
        <w:rPr>
          <w:rFonts w:asciiTheme="majorBidi" w:hAnsiTheme="majorBidi" w:cstheme="majorBidi"/>
          <w:sz w:val="20"/>
          <w:szCs w:val="20"/>
          <w:vertAlign w:val="subscript"/>
        </w:rPr>
        <w:t>c</w:t>
      </w:r>
      <w:r w:rsidR="00A25AE7" w:rsidRPr="000000B0">
        <w:rPr>
          <w:rFonts w:asciiTheme="majorBidi" w:hAnsiTheme="majorBidi" w:cstheme="majorBidi"/>
          <w:sz w:val="20"/>
          <w:szCs w:val="20"/>
        </w:rPr>
        <w:t>. The scale parameter “c” is employed to play the role of wavelet analysis representing instead of the use of frequencies</w:t>
      </w:r>
      <w:r w:rsidR="00B97018" w:rsidRPr="000000B0">
        <w:rPr>
          <w:rFonts w:asciiTheme="majorBidi" w:hAnsiTheme="majorBidi" w:cstheme="majorBidi"/>
          <w:sz w:val="20"/>
          <w:szCs w:val="20"/>
        </w:rPr>
        <w:t>.</w:t>
      </w:r>
      <w:r w:rsidR="00815474" w:rsidRPr="000000B0">
        <w:rPr>
          <w:rFonts w:asciiTheme="majorBidi" w:hAnsiTheme="majorBidi" w:cstheme="majorBidi"/>
          <w:sz w:val="20"/>
          <w:szCs w:val="20"/>
        </w:rPr>
        <w:t xml:space="preserve">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8</w:t>
      </w:r>
      <w:r w:rsidR="00FD54E7" w:rsidRPr="000000B0">
        <w:rPr>
          <w:rFonts w:asciiTheme="majorBidi" w:hAnsiTheme="majorBidi" w:cstheme="majorBidi"/>
          <w:sz w:val="20"/>
          <w:szCs w:val="20"/>
        </w:rPr>
        <w:t xml:space="preserve">] </w:t>
      </w:r>
      <w:r w:rsidR="00815474" w:rsidRPr="000000B0">
        <w:rPr>
          <w:rFonts w:asciiTheme="majorBidi" w:hAnsiTheme="majorBidi" w:cstheme="majorBidi"/>
          <w:sz w:val="20"/>
          <w:szCs w:val="20"/>
        </w:rPr>
        <w:t xml:space="preserve">On </w:t>
      </w:r>
      <w:r w:rsidR="00EB7ADD" w:rsidRPr="000000B0">
        <w:rPr>
          <w:rFonts w:asciiTheme="majorBidi" w:hAnsiTheme="majorBidi" w:cstheme="majorBidi"/>
          <w:sz w:val="20"/>
          <w:szCs w:val="20"/>
        </w:rPr>
        <w:t>an</w:t>
      </w:r>
      <w:r w:rsidR="00815474" w:rsidRPr="000000B0">
        <w:rPr>
          <w:rFonts w:asciiTheme="majorBidi" w:hAnsiTheme="majorBidi" w:cstheme="majorBidi"/>
          <w:sz w:val="20"/>
          <w:szCs w:val="20"/>
        </w:rPr>
        <w:t xml:space="preserve">other hand, the importance of translating parameter </w:t>
      </w:r>
      <m:oMath>
        <m:r>
          <w:rPr>
            <w:rFonts w:ascii="Cambria Math" w:hAnsi="Cambria Math" w:cstheme="majorBidi"/>
            <w:sz w:val="20"/>
            <w:szCs w:val="20"/>
          </w:rPr>
          <m:t>γ</m:t>
        </m:r>
      </m:oMath>
      <w:r w:rsidR="00EB7ADD" w:rsidRPr="000000B0">
        <w:rPr>
          <w:rFonts w:asciiTheme="majorBidi" w:hAnsiTheme="majorBidi" w:cstheme="majorBidi"/>
          <w:sz w:val="20"/>
          <w:szCs w:val="20"/>
        </w:rPr>
        <w:t xml:space="preserve"> is seem</w:t>
      </w:r>
      <w:r w:rsidR="00B97068" w:rsidRPr="000000B0">
        <w:rPr>
          <w:rFonts w:asciiTheme="majorBidi" w:hAnsiTheme="majorBidi" w:cstheme="majorBidi"/>
          <w:sz w:val="20"/>
          <w:szCs w:val="20"/>
        </w:rPr>
        <w:t>ed</w:t>
      </w:r>
      <w:r w:rsidR="00815474" w:rsidRPr="000000B0">
        <w:rPr>
          <w:rFonts w:asciiTheme="majorBidi" w:hAnsiTheme="majorBidi" w:cstheme="majorBidi"/>
          <w:sz w:val="20"/>
          <w:szCs w:val="20"/>
        </w:rPr>
        <w:t xml:space="preserve"> to move the window along the axis of time as the </w:t>
      </w:r>
      <m:oMath>
        <m:r>
          <w:rPr>
            <w:rFonts w:ascii="Cambria Math" w:hAnsi="Cambria Math" w:cstheme="majorBidi"/>
            <w:sz w:val="20"/>
            <w:szCs w:val="20"/>
          </w:rPr>
          <m:t xml:space="preserve">γ </m:t>
        </m:r>
      </m:oMath>
      <w:r w:rsidR="00815474" w:rsidRPr="000000B0">
        <w:rPr>
          <w:rFonts w:asciiTheme="majorBidi" w:hAnsiTheme="majorBidi" w:cstheme="majorBidi"/>
          <w:sz w:val="20"/>
          <w:szCs w:val="20"/>
        </w:rPr>
        <w:t xml:space="preserve">value is dominating the intermediate </w:t>
      </w:r>
      <w:r w:rsidR="00820FC5" w:rsidRPr="000000B0">
        <w:rPr>
          <w:rFonts w:asciiTheme="majorBidi" w:hAnsiTheme="majorBidi" w:cstheme="majorBidi"/>
          <w:sz w:val="20"/>
          <w:szCs w:val="20"/>
        </w:rPr>
        <w:t>point of the window so that the location</w:t>
      </w:r>
      <w:r w:rsidR="00F45503" w:rsidRPr="000000B0">
        <w:rPr>
          <w:rFonts w:asciiTheme="majorBidi" w:hAnsiTheme="majorBidi" w:cstheme="majorBidi"/>
          <w:sz w:val="20"/>
          <w:szCs w:val="20"/>
        </w:rPr>
        <w:t xml:space="preserve"> at the time axis</w:t>
      </w:r>
      <w:r w:rsidR="00820FC5" w:rsidRPr="000000B0">
        <w:rPr>
          <w:rFonts w:asciiTheme="majorBidi" w:hAnsiTheme="majorBidi" w:cstheme="majorBidi"/>
          <w:sz w:val="20"/>
          <w:szCs w:val="20"/>
        </w:rPr>
        <w:t xml:space="preserve"> can be determined accordingly.  </w:t>
      </w:r>
    </w:p>
    <w:p w:rsidR="00E03EB0" w:rsidRPr="000000B0" w:rsidRDefault="00341954" w:rsidP="002C577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The participants of the above formula are known as coefficients of the wavelet, each one of it is being associated with time and frequency </w:t>
      </w:r>
      <w:r w:rsidR="00CD3CF2" w:rsidRPr="000000B0">
        <w:rPr>
          <w:rFonts w:asciiTheme="majorBidi" w:hAnsiTheme="majorBidi" w:cstheme="majorBidi"/>
          <w:sz w:val="20"/>
          <w:szCs w:val="20"/>
        </w:rPr>
        <w:t>points lying on the axis.</w:t>
      </w:r>
      <w:r w:rsidR="002C5774" w:rsidRPr="000000B0">
        <w:rPr>
          <w:rFonts w:asciiTheme="majorBidi" w:hAnsiTheme="majorBidi" w:cstheme="majorBidi"/>
          <w:sz w:val="20"/>
          <w:szCs w:val="20"/>
        </w:rPr>
        <w:t xml:space="preserve"> By applying the concept of inverse wavelet transformation,</w:t>
      </w:r>
      <w:r w:rsidR="009813A5" w:rsidRPr="000000B0">
        <w:rPr>
          <w:rFonts w:asciiTheme="majorBidi" w:hAnsiTheme="majorBidi" w:cstheme="majorBidi"/>
          <w:sz w:val="20"/>
          <w:szCs w:val="20"/>
        </w:rPr>
        <w:t xml:space="preserve">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4</w:t>
      </w:r>
      <w:r w:rsidR="009813A5" w:rsidRPr="000000B0">
        <w:rPr>
          <w:rFonts w:asciiTheme="majorBidi" w:hAnsiTheme="majorBidi" w:cstheme="majorBidi"/>
          <w:sz w:val="20"/>
          <w:szCs w:val="20"/>
        </w:rPr>
        <w:t>]</w:t>
      </w:r>
      <w:r w:rsidR="002C5774" w:rsidRPr="000000B0">
        <w:rPr>
          <w:rFonts w:asciiTheme="majorBidi" w:hAnsiTheme="majorBidi" w:cstheme="majorBidi"/>
          <w:sz w:val="20"/>
          <w:szCs w:val="20"/>
        </w:rPr>
        <w:t xml:space="preserve"> the original signal can be revealed</w:t>
      </w:r>
      <w:r w:rsidR="00E03EB0" w:rsidRPr="000000B0">
        <w:rPr>
          <w:rFonts w:asciiTheme="majorBidi" w:hAnsiTheme="majorBidi" w:cstheme="majorBidi"/>
          <w:sz w:val="20"/>
          <w:szCs w:val="20"/>
        </w:rPr>
        <w:t>. That can be yielded from the following formula:</w:t>
      </w:r>
    </w:p>
    <w:p w:rsidR="002F3974" w:rsidRPr="006E1ED9" w:rsidRDefault="006E1ED9" w:rsidP="002F3974">
      <w:pPr>
        <w:spacing w:after="0" w:line="360" w:lineRule="auto"/>
        <w:jc w:val="both"/>
        <w:rPr>
          <w:rFonts w:asciiTheme="majorBidi" w:hAnsiTheme="majorBidi" w:cstheme="majorBidi"/>
          <w:i/>
          <w:sz w:val="20"/>
          <w:szCs w:val="20"/>
        </w:rPr>
      </w:pPr>
      <m:oMathPara>
        <m:oMath>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C</m:t>
              </m:r>
            </m:e>
            <m:sub>
              <m:r>
                <w:rPr>
                  <w:rFonts w:ascii="Cambria Math" w:hAnsi="Cambria Math" w:cstheme="majorBidi"/>
                  <w:sz w:val="20"/>
                  <w:szCs w:val="20"/>
                </w:rPr>
                <m:t xml:space="preserve">Ѱ </m:t>
              </m:r>
            </m:sub>
            <m:sup>
              <m:r>
                <w:rPr>
                  <w:rFonts w:ascii="Cambria Math" w:hAnsi="Cambria Math" w:cstheme="majorBidi"/>
                  <w:sz w:val="20"/>
                  <w:szCs w:val="20"/>
                </w:rPr>
                <m:t>-2</m:t>
              </m:r>
            </m:sup>
          </m:sSubSup>
          <m:r>
            <w:rPr>
              <w:rFonts w:ascii="Cambria Math" w:hAnsi="Cambria Math" w:cstheme="majorBidi"/>
              <w:sz w:val="20"/>
              <w:szCs w:val="20"/>
            </w:rPr>
            <m:t xml:space="preserve"> . </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γ,c</m:t>
                  </m:r>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c</m:t>
                  </m:r>
                </m:e>
                <m:sup>
                  <m:r>
                    <w:rPr>
                      <w:rFonts w:ascii="Cambria Math" w:hAnsi="Cambria Math" w:cstheme="majorBidi"/>
                      <w:sz w:val="20"/>
                      <w:szCs w:val="20"/>
                    </w:rPr>
                    <m:t>-2</m:t>
                  </m:r>
                </m:sup>
              </m:sSup>
              <m:r>
                <w:rPr>
                  <w:rFonts w:ascii="Cambria Math" w:hAnsi="Cambria Math" w:cstheme="majorBidi"/>
                  <w:sz w:val="20"/>
                  <w:szCs w:val="20"/>
                </w:rPr>
                <m:t>*Ѱ</m:t>
              </m:r>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t-γ</m:t>
                      </m:r>
                    </m:num>
                    <m:den>
                      <m:r>
                        <w:rPr>
                          <w:rFonts w:ascii="Cambria Math" w:hAnsi="Cambria Math" w:cstheme="majorBidi"/>
                          <w:sz w:val="20"/>
                          <w:szCs w:val="20"/>
                        </w:rPr>
                        <m:t>s</m:t>
                      </m:r>
                    </m:den>
                  </m:f>
                </m:e>
              </m:d>
              <m:r>
                <w:rPr>
                  <w:rFonts w:ascii="Cambria Math" w:hAnsi="Cambria Math" w:cstheme="majorBidi"/>
                  <w:sz w:val="20"/>
                  <w:szCs w:val="20"/>
                </w:rPr>
                <m:t>∆c ∆γ</m:t>
              </m:r>
            </m:e>
          </m:nary>
        </m:oMath>
      </m:oMathPara>
    </w:p>
    <w:p w:rsidR="002156B0" w:rsidRPr="000000B0" w:rsidRDefault="00B44ECC" w:rsidP="002F397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admissible constant is referred as “</w:t>
      </w:r>
      <m:oMath>
        <m:sSubSup>
          <m:sSubSupPr>
            <m:ctrlPr>
              <w:rPr>
                <w:rFonts w:ascii="Cambria Math" w:hAnsi="Cambria Math" w:cstheme="majorBidi"/>
                <w:i/>
                <w:sz w:val="20"/>
                <w:szCs w:val="20"/>
              </w:rPr>
            </m:ctrlPr>
          </m:sSubSupPr>
          <m:e>
            <m:r>
              <w:rPr>
                <w:rFonts w:ascii="Cambria Math" w:hAnsi="Cambria Math" w:cstheme="majorBidi"/>
                <w:sz w:val="20"/>
                <w:szCs w:val="20"/>
              </w:rPr>
              <m:t>C</m:t>
            </m:r>
          </m:e>
          <m:sub>
            <m:r>
              <m:rPr>
                <m:sty m:val="p"/>
              </m:rPr>
              <w:rPr>
                <w:rFonts w:ascii="Cambria Math" w:hAnsi="Cambria Math" w:cstheme="majorBidi"/>
                <w:sz w:val="20"/>
                <w:szCs w:val="20"/>
              </w:rPr>
              <m:t xml:space="preserve">Ѱ </m:t>
            </m:r>
            <m:ctrlPr>
              <w:rPr>
                <w:rFonts w:ascii="Cambria Math" w:hAnsi="Cambria Math" w:cstheme="majorBidi"/>
                <w:sz w:val="20"/>
                <w:szCs w:val="20"/>
              </w:rPr>
            </m:ctrlPr>
          </m:sub>
          <m:sup>
            <m:r>
              <m:rPr>
                <m:sty m:val="p"/>
              </m:rPr>
              <w:rPr>
                <w:rFonts w:ascii="Cambria Math" w:hAnsi="Cambria Math" w:cstheme="majorBidi"/>
                <w:sz w:val="20"/>
                <w:szCs w:val="20"/>
              </w:rPr>
              <m:t xml:space="preserve"> </m:t>
            </m:r>
          </m:sup>
        </m:sSubSup>
      </m:oMath>
      <w:proofErr w:type="gramStart"/>
      <w:r w:rsidR="00B97068" w:rsidRPr="000000B0">
        <w:rPr>
          <w:rFonts w:asciiTheme="majorBidi" w:hAnsiTheme="majorBidi" w:cstheme="majorBidi"/>
          <w:sz w:val="20"/>
          <w:szCs w:val="20"/>
        </w:rPr>
        <w:t>“ and</w:t>
      </w:r>
      <w:proofErr w:type="gramEnd"/>
      <w:r w:rsidR="00B97068" w:rsidRPr="000000B0">
        <w:rPr>
          <w:rFonts w:asciiTheme="majorBidi" w:hAnsiTheme="majorBidi" w:cstheme="majorBidi"/>
          <w:sz w:val="20"/>
          <w:szCs w:val="20"/>
        </w:rPr>
        <w:t xml:space="preserve"> </w:t>
      </w:r>
      <w:r w:rsidRPr="000000B0">
        <w:rPr>
          <w:rFonts w:asciiTheme="majorBidi" w:hAnsiTheme="majorBidi" w:cstheme="majorBidi"/>
          <w:sz w:val="20"/>
          <w:szCs w:val="20"/>
        </w:rPr>
        <w:t xml:space="preserve">it is mandatory for satisfying the wavelet conditions stated in the </w:t>
      </w:r>
      <w:r w:rsidR="00355919" w:rsidRPr="000000B0">
        <w:rPr>
          <w:rFonts w:asciiTheme="majorBidi" w:hAnsiTheme="majorBidi" w:cstheme="majorBidi"/>
          <w:sz w:val="20"/>
          <w:szCs w:val="20"/>
        </w:rPr>
        <w:t>previous</w:t>
      </w:r>
      <w:r w:rsidRPr="000000B0">
        <w:rPr>
          <w:rFonts w:asciiTheme="majorBidi" w:hAnsiTheme="majorBidi" w:cstheme="majorBidi"/>
          <w:sz w:val="20"/>
          <w:szCs w:val="20"/>
        </w:rPr>
        <w:t xml:space="preserve"> section.</w:t>
      </w:r>
      <w:r w:rsidR="00B97068" w:rsidRPr="000000B0">
        <w:rPr>
          <w:rFonts w:asciiTheme="majorBidi" w:hAnsiTheme="majorBidi" w:cstheme="majorBidi"/>
          <w:sz w:val="20"/>
          <w:szCs w:val="20"/>
        </w:rPr>
        <w:t xml:space="preserve"> The mother wavelet is centered</w:t>
      </w:r>
      <w:r w:rsidR="00355919" w:rsidRPr="000000B0">
        <w:rPr>
          <w:rFonts w:asciiTheme="majorBidi" w:hAnsiTheme="majorBidi" w:cstheme="majorBidi"/>
          <w:sz w:val="20"/>
          <w:szCs w:val="20"/>
        </w:rPr>
        <w:t xml:space="preserve"> at fc/ the intermediate frequency of the wavelet function.</w:t>
      </w:r>
      <w:r w:rsidR="00514EE1" w:rsidRPr="000000B0">
        <w:rPr>
          <w:rFonts w:asciiTheme="majorBidi" w:hAnsiTheme="majorBidi" w:cstheme="majorBidi"/>
          <w:sz w:val="20"/>
          <w:szCs w:val="20"/>
        </w:rPr>
        <w:t xml:space="preserve"> The scale parameter (c) is inversely proportional to the intermediate frequency fc.</w:t>
      </w:r>
    </w:p>
    <w:p w:rsidR="00B563D4" w:rsidRDefault="002F7EB7" w:rsidP="00B563D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The issue of </w:t>
      </w:r>
      <w:r w:rsidR="00961ADA" w:rsidRPr="000000B0">
        <w:rPr>
          <w:rFonts w:asciiTheme="majorBidi" w:hAnsiTheme="majorBidi" w:cstheme="majorBidi"/>
          <w:sz w:val="20"/>
          <w:szCs w:val="20"/>
        </w:rPr>
        <w:t xml:space="preserve">constant inequalities (Heisenberg) </w:t>
      </w:r>
      <w:r w:rsidR="00801A97" w:rsidRPr="000000B0">
        <w:rPr>
          <w:rFonts w:asciiTheme="majorBidi" w:hAnsiTheme="majorBidi" w:cstheme="majorBidi"/>
          <w:sz w:val="20"/>
          <w:szCs w:val="20"/>
        </w:rPr>
        <w:t>still exists</w:t>
      </w:r>
      <w:r w:rsidR="00961ADA" w:rsidRPr="000000B0">
        <w:rPr>
          <w:rFonts w:asciiTheme="majorBidi" w:hAnsiTheme="majorBidi" w:cstheme="majorBidi"/>
          <w:sz w:val="20"/>
          <w:szCs w:val="20"/>
        </w:rPr>
        <w:t xml:space="preserve"> in the wavelet analysis, in other word by reducing the scale parameter “c” a smaller window can be produced </w:t>
      </w:r>
      <w:r w:rsidR="00880739" w:rsidRPr="000000B0">
        <w:rPr>
          <w:rFonts w:asciiTheme="majorBidi" w:hAnsiTheme="majorBidi" w:cstheme="majorBidi"/>
          <w:sz w:val="20"/>
          <w:szCs w:val="20"/>
        </w:rPr>
        <w:t>yielding a good time resolution with lesser frequency resolution</w:t>
      </w:r>
      <w:r w:rsidR="00656FF9" w:rsidRPr="000000B0">
        <w:rPr>
          <w:rFonts w:asciiTheme="majorBidi" w:hAnsiTheme="majorBidi" w:cstheme="majorBidi"/>
          <w:sz w:val="20"/>
          <w:szCs w:val="20"/>
        </w:rPr>
        <w:t>.</w:t>
      </w:r>
      <w:r w:rsidR="00527EEF" w:rsidRPr="000000B0">
        <w:rPr>
          <w:rFonts w:asciiTheme="majorBidi" w:hAnsiTheme="majorBidi" w:cstheme="majorBidi"/>
          <w:sz w:val="20"/>
          <w:szCs w:val="20"/>
        </w:rPr>
        <w:t xml:space="preserve"> It can be said that wavelet has a relative</w:t>
      </w:r>
      <w:r w:rsidR="00B97068" w:rsidRPr="000000B0">
        <w:rPr>
          <w:rFonts w:asciiTheme="majorBidi" w:hAnsiTheme="majorBidi" w:cstheme="majorBidi"/>
          <w:sz w:val="20"/>
          <w:szCs w:val="20"/>
        </w:rPr>
        <w:t>ly</w:t>
      </w:r>
      <w:r w:rsidR="00527EEF" w:rsidRPr="000000B0">
        <w:rPr>
          <w:rFonts w:asciiTheme="majorBidi" w:hAnsiTheme="majorBidi" w:cstheme="majorBidi"/>
          <w:sz w:val="20"/>
          <w:szCs w:val="20"/>
        </w:rPr>
        <w:t xml:space="preserve"> fixed resolution of frequency</w:t>
      </w:r>
      <w:r w:rsidR="00801A97" w:rsidRPr="000000B0">
        <w:rPr>
          <w:rFonts w:asciiTheme="majorBidi" w:hAnsiTheme="majorBidi" w:cstheme="majorBidi"/>
          <w:sz w:val="20"/>
          <w:szCs w:val="20"/>
        </w:rPr>
        <w:t xml:space="preserve">. The intermediate frequency fc </w:t>
      </w:r>
      <w:r w:rsidR="00801A97" w:rsidRPr="000000B0">
        <w:rPr>
          <w:rFonts w:asciiTheme="majorBidi" w:hAnsiTheme="majorBidi" w:cstheme="majorBidi"/>
          <w:sz w:val="20"/>
          <w:szCs w:val="20"/>
        </w:rPr>
        <w:lastRenderedPageBreak/>
        <w:t xml:space="preserve">and the scaling parameter c can be combined in one mathematical representation which is given in the following relation: </w:t>
      </w:r>
      <w:r w:rsidR="000F228F" w:rsidRPr="000000B0">
        <w:rPr>
          <w:rFonts w:asciiTheme="majorBidi" w:hAnsiTheme="majorBidi" w:cstheme="majorBidi"/>
          <w:sz w:val="20"/>
          <w:szCs w:val="20"/>
        </w:rPr>
        <w:t>F=</w:t>
      </w:r>
      <w:proofErr w:type="spellStart"/>
      <w:r w:rsidR="000F228F" w:rsidRPr="000000B0">
        <w:rPr>
          <w:rFonts w:asciiTheme="majorBidi" w:hAnsiTheme="majorBidi" w:cstheme="majorBidi"/>
          <w:sz w:val="20"/>
          <w:szCs w:val="20"/>
        </w:rPr>
        <w:t>F</w:t>
      </w:r>
      <w:r w:rsidR="000F228F" w:rsidRPr="000000B0">
        <w:rPr>
          <w:rFonts w:asciiTheme="majorBidi" w:hAnsiTheme="majorBidi" w:cstheme="majorBidi"/>
          <w:sz w:val="20"/>
          <w:szCs w:val="20"/>
          <w:vertAlign w:val="subscript"/>
        </w:rPr>
        <w:t>centered</w:t>
      </w:r>
      <w:proofErr w:type="spellEnd"/>
      <w:r w:rsidR="000F228F" w:rsidRPr="000000B0">
        <w:rPr>
          <w:rFonts w:asciiTheme="majorBidi" w:hAnsiTheme="majorBidi" w:cstheme="majorBidi"/>
          <w:sz w:val="20"/>
          <w:szCs w:val="20"/>
        </w:rPr>
        <w:t>/c.</w:t>
      </w:r>
    </w:p>
    <w:p w:rsidR="00B563D4" w:rsidRDefault="00EB077F" w:rsidP="00B563D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 xml:space="preserve"> </w:t>
      </w:r>
      <w:r w:rsidR="000F228F" w:rsidRPr="000000B0">
        <w:rPr>
          <w:rFonts w:asciiTheme="majorBidi" w:hAnsiTheme="majorBidi" w:cstheme="majorBidi"/>
          <w:sz w:val="20"/>
          <w:szCs w:val="20"/>
        </w:rPr>
        <w:t xml:space="preserve">For the </w:t>
      </w:r>
      <w:proofErr w:type="spellStart"/>
      <w:r w:rsidR="000F228F" w:rsidRPr="000000B0">
        <w:rPr>
          <w:rFonts w:asciiTheme="majorBidi" w:hAnsiTheme="majorBidi" w:cstheme="majorBidi"/>
          <w:sz w:val="20"/>
          <w:szCs w:val="20"/>
        </w:rPr>
        <w:t>Morlet</w:t>
      </w:r>
      <w:proofErr w:type="spellEnd"/>
      <w:r w:rsidR="000F228F" w:rsidRPr="000000B0">
        <w:rPr>
          <w:rFonts w:asciiTheme="majorBidi" w:hAnsiTheme="majorBidi" w:cstheme="majorBidi"/>
          <w:sz w:val="20"/>
          <w:szCs w:val="20"/>
        </w:rPr>
        <w:t xml:space="preserve"> signal, firstly the window can be derived from the signal as a Gaussian format having the above values of scali</w:t>
      </w:r>
      <w:r w:rsidR="00FB0A77" w:rsidRPr="000000B0">
        <w:rPr>
          <w:rFonts w:asciiTheme="majorBidi" w:hAnsiTheme="majorBidi" w:cstheme="majorBidi"/>
          <w:sz w:val="20"/>
          <w:szCs w:val="20"/>
        </w:rPr>
        <w:t>ng and i</w:t>
      </w:r>
      <w:r w:rsidR="002A7BAE" w:rsidRPr="000000B0">
        <w:rPr>
          <w:rFonts w:asciiTheme="majorBidi" w:hAnsiTheme="majorBidi" w:cstheme="majorBidi"/>
          <w:sz w:val="20"/>
          <w:szCs w:val="20"/>
        </w:rPr>
        <w:t>ntermediate frequencies so that</w:t>
      </w:r>
      <w:r w:rsidR="00FB0A77" w:rsidRPr="000000B0">
        <w:rPr>
          <w:rFonts w:asciiTheme="majorBidi" w:hAnsiTheme="majorBidi" w:cstheme="majorBidi"/>
          <w:sz w:val="20"/>
          <w:szCs w:val="20"/>
        </w:rPr>
        <w:t xml:space="preserve"> following expressions </w:t>
      </w:r>
      <w:r w:rsidR="002A7BAE" w:rsidRPr="000000B0">
        <w:rPr>
          <w:rFonts w:asciiTheme="majorBidi" w:hAnsiTheme="majorBidi" w:cstheme="majorBidi"/>
          <w:sz w:val="20"/>
          <w:szCs w:val="20"/>
        </w:rPr>
        <w:t>can be written</w:t>
      </w:r>
      <w:r w:rsidR="00B563D4">
        <w:rPr>
          <w:rFonts w:asciiTheme="majorBidi" w:hAnsiTheme="majorBidi" w:cstheme="majorBidi"/>
          <w:sz w:val="20"/>
          <w:szCs w:val="20"/>
        </w:rPr>
        <w:t xml:space="preserve"> [9]</w:t>
      </w:r>
      <w:r w:rsidR="002A7BAE" w:rsidRPr="000000B0">
        <w:rPr>
          <w:rFonts w:asciiTheme="majorBidi" w:hAnsiTheme="majorBidi" w:cstheme="majorBidi"/>
          <w:sz w:val="20"/>
          <w:szCs w:val="20"/>
        </w:rPr>
        <w:t>.</w:t>
      </w:r>
    </w:p>
    <w:p w:rsidR="002A7BAE" w:rsidRPr="000000B0" w:rsidRDefault="002A7BAE" w:rsidP="00B563D4">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mother wavelet is given in the formula as:</w:t>
      </w:r>
    </w:p>
    <w:p w:rsidR="00CE79F7" w:rsidRPr="006E1ED9" w:rsidRDefault="006E1ED9" w:rsidP="00CE79F7">
      <w:pPr>
        <w:spacing w:after="0" w:line="360" w:lineRule="auto"/>
        <w:jc w:val="both"/>
        <w:rPr>
          <w:rFonts w:asciiTheme="majorBidi" w:hAnsiTheme="majorBidi" w:cstheme="majorBidi"/>
          <w:i/>
          <w:iCs/>
          <w:sz w:val="20"/>
          <w:szCs w:val="20"/>
        </w:rPr>
      </w:pPr>
      <m:oMathPara>
        <m:oMath>
          <m:r>
            <w:rPr>
              <w:rFonts w:ascii="Cambria Math" w:hAnsi="Cambria Math" w:cstheme="majorBidi"/>
              <w:sz w:val="20"/>
              <w:szCs w:val="20"/>
            </w:rPr>
            <m:t>Ѱ</m:t>
          </m:r>
          <m:d>
            <m:dPr>
              <m:ctrlPr>
                <w:rPr>
                  <w:rFonts w:ascii="Cambria Math" w:hAnsi="Cambria Math" w:cstheme="majorBidi"/>
                  <w:i/>
                  <w:iCs/>
                  <w:sz w:val="20"/>
                  <w:szCs w:val="20"/>
                </w:rPr>
              </m:ctrlPr>
            </m:dPr>
            <m:e>
              <m:r>
                <w:rPr>
                  <w:rFonts w:ascii="Cambria Math" w:hAnsi="Cambria Math" w:cstheme="majorBidi"/>
                  <w:sz w:val="20"/>
                  <w:szCs w:val="20"/>
                </w:rPr>
                <m:t>t</m:t>
              </m:r>
            </m:e>
          </m:d>
          <m:r>
            <w:rPr>
              <w:rFonts w:ascii="Cambria Math" w:hAnsi="Cambria Math" w:cstheme="majorBidi"/>
              <w:sz w:val="20"/>
              <w:szCs w:val="20"/>
            </w:rPr>
            <m:t>=m</m:t>
          </m:r>
          <m:d>
            <m:dPr>
              <m:ctrlPr>
                <w:rPr>
                  <w:rFonts w:ascii="Cambria Math" w:hAnsi="Cambria Math" w:cstheme="majorBidi"/>
                  <w:i/>
                  <w:iCs/>
                  <w:sz w:val="20"/>
                  <w:szCs w:val="20"/>
                </w:rPr>
              </m:ctrlPr>
            </m:dPr>
            <m:e>
              <m:r>
                <w:rPr>
                  <w:rFonts w:ascii="Cambria Math" w:hAnsi="Cambria Math" w:cstheme="majorBidi"/>
                  <w:sz w:val="20"/>
                  <w:szCs w:val="20"/>
                </w:rPr>
                <m:t>t</m:t>
              </m:r>
            </m:e>
          </m:d>
          <m:r>
            <w:rPr>
              <w:rFonts w:ascii="Cambria Math" w:hAnsi="Cambria Math" w:cstheme="majorBidi"/>
              <w:sz w:val="20"/>
              <w:szCs w:val="20"/>
            </w:rPr>
            <m:t xml:space="preserve">* </m:t>
          </m:r>
          <m:sSup>
            <m:sSupPr>
              <m:ctrlPr>
                <w:rPr>
                  <w:rFonts w:ascii="Cambria Math" w:hAnsi="Cambria Math" w:cstheme="majorBidi"/>
                  <w:i/>
                  <w:iCs/>
                  <w:sz w:val="20"/>
                  <w:szCs w:val="20"/>
                </w:rPr>
              </m:ctrlPr>
            </m:sSupPr>
            <m:e>
              <m:r>
                <w:rPr>
                  <w:rFonts w:ascii="Cambria Math" w:hAnsi="Cambria Math" w:cstheme="majorBidi"/>
                  <w:sz w:val="20"/>
                  <w:szCs w:val="20"/>
                </w:rPr>
                <m:t>e</m:t>
              </m:r>
            </m:e>
            <m:sup>
              <m:r>
                <w:rPr>
                  <w:rFonts w:ascii="Cambria Math" w:hAnsi="Cambria Math" w:cstheme="majorBidi"/>
                  <w:sz w:val="20"/>
                  <w:szCs w:val="20"/>
                </w:rPr>
                <m:t>-2π*fcent</m:t>
              </m:r>
            </m:sup>
          </m:sSup>
          <m:r>
            <w:rPr>
              <w:rFonts w:ascii="Cambria Math" w:hAnsi="Cambria Math" w:cstheme="majorBidi"/>
              <w:sz w:val="20"/>
              <w:szCs w:val="20"/>
            </w:rPr>
            <m:t>*t</m:t>
          </m:r>
        </m:oMath>
      </m:oMathPara>
    </w:p>
    <w:p w:rsidR="00613F6A" w:rsidRPr="000000B0" w:rsidRDefault="00D41E10" w:rsidP="00D41E10">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Where</w:t>
      </w:r>
      <w:r w:rsidR="00613F6A" w:rsidRPr="000000B0">
        <w:rPr>
          <w:rFonts w:asciiTheme="majorBidi" w:hAnsiTheme="majorBidi" w:cstheme="majorBidi"/>
          <w:sz w:val="20"/>
          <w:szCs w:val="20"/>
        </w:rPr>
        <w:t>:</w:t>
      </w:r>
    </w:p>
    <w:p w:rsidR="00CE79F7" w:rsidRPr="000000B0" w:rsidRDefault="00613F6A" w:rsidP="00D41E10">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ab/>
      </w:r>
      <w:r w:rsidR="00D41E10" w:rsidRPr="000000B0">
        <w:rPr>
          <w:rFonts w:asciiTheme="majorBidi" w:hAnsiTheme="majorBidi" w:cstheme="majorBidi"/>
          <w:sz w:val="20"/>
          <w:szCs w:val="20"/>
        </w:rPr>
        <w:t xml:space="preserve"> </w:t>
      </w:r>
      <m:oMath>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 xml:space="preserve">= </m:t>
        </m:r>
        <m:rad>
          <m:radPr>
            <m:degHide m:val="1"/>
            <m:ctrlPr>
              <w:rPr>
                <w:rFonts w:ascii="Cambria Math" w:hAnsi="Cambria Math" w:cstheme="majorBidi"/>
                <w:i/>
                <w:sz w:val="20"/>
                <w:szCs w:val="20"/>
              </w:rPr>
            </m:ctrlPr>
          </m:radPr>
          <m:deg/>
          <m:e>
            <m:r>
              <w:rPr>
                <w:rFonts w:ascii="Cambria Math" w:hAnsi="Cambria Math" w:cstheme="majorBidi"/>
                <w:sz w:val="20"/>
                <w:szCs w:val="20"/>
              </w:rPr>
              <m:t>πfw</m:t>
            </m:r>
          </m:e>
        </m:rad>
        <m:r>
          <w:rPr>
            <w:rFonts w:ascii="Cambria Math" w:hAnsi="Cambria Math" w:cstheme="majorBidi"/>
            <w:sz w:val="20"/>
            <w:szCs w:val="20"/>
          </w:rPr>
          <m:t xml:space="preserve"> * </m:t>
        </m:r>
        <m:sSup>
          <m:sSupPr>
            <m:ctrlPr>
              <w:rPr>
                <w:rFonts w:ascii="Cambria Math" w:hAnsi="Cambria Math" w:cstheme="majorBidi"/>
                <w:i/>
                <w:sz w:val="20"/>
                <w:szCs w:val="20"/>
              </w:rPr>
            </m:ctrlPr>
          </m:sSupPr>
          <m:e>
            <m:r>
              <w:rPr>
                <w:rFonts w:ascii="Cambria Math" w:hAnsi="Cambria Math" w:cstheme="majorBidi"/>
                <w:sz w:val="20"/>
                <w:szCs w:val="20"/>
              </w:rPr>
              <m:t>e</m:t>
            </m:r>
          </m:e>
          <m:sup>
            <m:sSup>
              <m:sSupPr>
                <m:ctrlPr>
                  <w:rPr>
                    <w:rFonts w:ascii="Cambria Math" w:hAnsi="Cambria Math" w:cstheme="majorBidi"/>
                    <w:i/>
                    <w:sz w:val="20"/>
                    <w:szCs w:val="20"/>
                  </w:rPr>
                </m:ctrlPr>
              </m:sSupPr>
              <m:e>
                <m:r>
                  <w:rPr>
                    <w:rFonts w:ascii="Cambria Math" w:hAnsi="Cambria Math" w:cstheme="majorBidi"/>
                    <w:sz w:val="20"/>
                    <w:szCs w:val="20"/>
                  </w:rPr>
                  <m:t>t</m:t>
                </m:r>
              </m:e>
              <m:sup>
                <m:r>
                  <w:rPr>
                    <w:rFonts w:ascii="Cambria Math" w:hAnsi="Cambria Math" w:cstheme="majorBidi"/>
                    <w:sz w:val="20"/>
                    <w:szCs w:val="20"/>
                  </w:rPr>
                  <m:t>2</m:t>
                </m:r>
              </m:sup>
            </m:sSup>
            <m:r>
              <w:rPr>
                <w:rFonts w:ascii="Cambria Math" w:hAnsi="Cambria Math" w:cstheme="majorBidi"/>
                <w:sz w:val="20"/>
                <w:szCs w:val="20"/>
              </w:rPr>
              <m:t>f</m:t>
            </m:r>
            <m:sSup>
              <m:sSupPr>
                <m:ctrlPr>
                  <w:rPr>
                    <w:rFonts w:ascii="Cambria Math" w:hAnsi="Cambria Math" w:cstheme="majorBidi"/>
                    <w:i/>
                    <w:sz w:val="20"/>
                    <w:szCs w:val="20"/>
                  </w:rPr>
                </m:ctrlPr>
              </m:sSupPr>
              <m:e>
                <m:r>
                  <w:rPr>
                    <w:rFonts w:ascii="Cambria Math" w:hAnsi="Cambria Math" w:cstheme="majorBidi"/>
                    <w:sz w:val="20"/>
                    <w:szCs w:val="20"/>
                  </w:rPr>
                  <m:t>w</m:t>
                </m:r>
              </m:e>
              <m:sup>
                <m:r>
                  <w:rPr>
                    <w:rFonts w:ascii="Cambria Math" w:hAnsi="Cambria Math" w:cstheme="majorBidi"/>
                    <w:sz w:val="20"/>
                    <w:szCs w:val="20"/>
                  </w:rPr>
                  <m:t>-1</m:t>
                </m:r>
              </m:sup>
            </m:sSup>
          </m:sup>
        </m:sSup>
      </m:oMath>
    </w:p>
    <w:p w:rsidR="00D41E10" w:rsidRPr="000000B0" w:rsidRDefault="005E194D" w:rsidP="00D41E10">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In the case of continuous</w:t>
      </w:r>
      <w:r w:rsidR="00602F48" w:rsidRPr="000000B0">
        <w:rPr>
          <w:rFonts w:asciiTheme="majorBidi" w:hAnsiTheme="majorBidi" w:cstheme="majorBidi"/>
          <w:sz w:val="20"/>
          <w:szCs w:val="20"/>
        </w:rPr>
        <w:t xml:space="preserve"> wavelet transformation</w:t>
      </w:r>
      <w:r w:rsidR="00B97068" w:rsidRPr="000000B0">
        <w:rPr>
          <w:rFonts w:asciiTheme="majorBidi" w:hAnsiTheme="majorBidi" w:cstheme="majorBidi"/>
          <w:sz w:val="20"/>
          <w:szCs w:val="20"/>
        </w:rPr>
        <w:t>,</w:t>
      </w:r>
      <w:r w:rsidR="00602F48" w:rsidRPr="000000B0">
        <w:rPr>
          <w:rFonts w:asciiTheme="majorBidi" w:hAnsiTheme="majorBidi" w:cstheme="majorBidi"/>
          <w:sz w:val="20"/>
          <w:szCs w:val="20"/>
        </w:rPr>
        <w:t xml:space="preserve"> the value of the wavelet parameters (time and scaling) are taken in discrete values. </w:t>
      </w:r>
      <w:r w:rsidR="007B0B7A" w:rsidRPr="000000B0">
        <w:rPr>
          <w:rFonts w:asciiTheme="majorBidi" w:hAnsiTheme="majorBidi" w:cstheme="majorBidi"/>
          <w:sz w:val="20"/>
          <w:szCs w:val="20"/>
        </w:rPr>
        <w:t>[</w:t>
      </w:r>
      <w:r w:rsidR="00422AB6" w:rsidRPr="000000B0">
        <w:rPr>
          <w:rFonts w:asciiTheme="majorBidi" w:hAnsiTheme="majorBidi" w:cstheme="majorBidi"/>
          <w:sz w:val="20"/>
          <w:szCs w:val="20"/>
        </w:rPr>
        <w:t>10</w:t>
      </w:r>
      <w:r w:rsidR="00EB077F" w:rsidRPr="000000B0">
        <w:rPr>
          <w:rFonts w:asciiTheme="majorBidi" w:hAnsiTheme="majorBidi" w:cstheme="majorBidi"/>
          <w:sz w:val="20"/>
          <w:szCs w:val="20"/>
        </w:rPr>
        <w:t xml:space="preserve">] </w:t>
      </w:r>
      <w:proofErr w:type="gramStart"/>
      <w:r w:rsidR="00602F48" w:rsidRPr="000000B0">
        <w:rPr>
          <w:rFonts w:asciiTheme="majorBidi" w:hAnsiTheme="majorBidi" w:cstheme="majorBidi"/>
          <w:sz w:val="20"/>
          <w:szCs w:val="20"/>
        </w:rPr>
        <w:t>That</w:t>
      </w:r>
      <w:proofErr w:type="gramEnd"/>
      <w:r w:rsidR="00602F48" w:rsidRPr="000000B0">
        <w:rPr>
          <w:rFonts w:asciiTheme="majorBidi" w:hAnsiTheme="majorBidi" w:cstheme="majorBidi"/>
          <w:sz w:val="20"/>
          <w:szCs w:val="20"/>
        </w:rPr>
        <w:t xml:space="preserve"> is yielding a series of wavelet signal</w:t>
      </w:r>
      <w:r w:rsidR="00EB077F" w:rsidRPr="000000B0">
        <w:rPr>
          <w:rFonts w:asciiTheme="majorBidi" w:hAnsiTheme="majorBidi" w:cstheme="majorBidi"/>
          <w:sz w:val="20"/>
          <w:szCs w:val="20"/>
        </w:rPr>
        <w:t xml:space="preserve"> and i</w:t>
      </w:r>
      <w:r w:rsidR="00093585" w:rsidRPr="000000B0">
        <w:rPr>
          <w:rFonts w:asciiTheme="majorBidi" w:hAnsiTheme="majorBidi" w:cstheme="majorBidi"/>
          <w:sz w:val="20"/>
          <w:szCs w:val="20"/>
        </w:rPr>
        <w:t>n order to convert the above parameters into a discrete value</w:t>
      </w:r>
      <w:r w:rsidR="00B97068" w:rsidRPr="000000B0">
        <w:rPr>
          <w:rFonts w:asciiTheme="majorBidi" w:hAnsiTheme="majorBidi" w:cstheme="majorBidi"/>
          <w:sz w:val="20"/>
          <w:szCs w:val="20"/>
        </w:rPr>
        <w:t>,</w:t>
      </w:r>
      <w:r w:rsidR="00093585" w:rsidRPr="000000B0">
        <w:rPr>
          <w:rFonts w:asciiTheme="majorBidi" w:hAnsiTheme="majorBidi" w:cstheme="majorBidi"/>
          <w:sz w:val="20"/>
          <w:szCs w:val="20"/>
        </w:rPr>
        <w:t xml:space="preserve"> the discretization process is required.</w:t>
      </w:r>
    </w:p>
    <w:p w:rsidR="00FC7D4C" w:rsidRPr="000000B0" w:rsidRDefault="00FC7D4C" w:rsidP="00D41E10">
      <w:pPr>
        <w:spacing w:after="0" w:line="360" w:lineRule="auto"/>
        <w:jc w:val="both"/>
        <w:rPr>
          <w:rFonts w:asciiTheme="majorBidi" w:hAnsiTheme="majorBidi" w:cstheme="majorBidi"/>
          <w:sz w:val="20"/>
          <w:szCs w:val="20"/>
        </w:rPr>
      </w:pPr>
    </w:p>
    <w:p w:rsidR="008A37DB" w:rsidRPr="000000B0" w:rsidRDefault="00CF6802" w:rsidP="001F043F">
      <w:pPr>
        <w:spacing w:after="0" w:line="360" w:lineRule="auto"/>
        <w:jc w:val="both"/>
        <w:rPr>
          <w:rFonts w:asciiTheme="majorBidi" w:hAnsiTheme="majorBidi" w:cstheme="majorBidi"/>
          <w:b/>
          <w:bCs/>
          <w:sz w:val="20"/>
          <w:szCs w:val="20"/>
        </w:rPr>
      </w:pPr>
      <w:r>
        <w:rPr>
          <w:rFonts w:asciiTheme="majorBidi" w:hAnsiTheme="majorBidi" w:cstheme="majorBidi"/>
          <w:b/>
          <w:bCs/>
          <w:sz w:val="20"/>
          <w:szCs w:val="20"/>
        </w:rPr>
        <w:t>5</w:t>
      </w:r>
      <w:r w:rsidR="00FC7D4C" w:rsidRPr="000000B0">
        <w:rPr>
          <w:rFonts w:asciiTheme="majorBidi" w:hAnsiTheme="majorBidi" w:cstheme="majorBidi"/>
          <w:b/>
          <w:bCs/>
          <w:sz w:val="20"/>
          <w:szCs w:val="20"/>
        </w:rPr>
        <w:t>. Discretization method</w:t>
      </w:r>
      <w:r w:rsidR="00374DDF" w:rsidRPr="000000B0">
        <w:rPr>
          <w:rFonts w:asciiTheme="majorBidi" w:hAnsiTheme="majorBidi" w:cstheme="majorBidi"/>
          <w:b/>
          <w:bCs/>
          <w:sz w:val="20"/>
          <w:szCs w:val="20"/>
        </w:rPr>
        <w:t>:</w:t>
      </w:r>
    </w:p>
    <w:p w:rsidR="00211995" w:rsidRPr="000000B0" w:rsidRDefault="008B3D93" w:rsidP="001F043F">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 xml:space="preserve"> </w:t>
      </w:r>
      <w:r w:rsidR="00FC7D4C" w:rsidRPr="000000B0">
        <w:rPr>
          <w:rFonts w:asciiTheme="majorBidi" w:hAnsiTheme="majorBidi" w:cstheme="majorBidi"/>
          <w:sz w:val="20"/>
          <w:szCs w:val="20"/>
        </w:rPr>
        <w:t>The process those look after switching the continuous value into discrete values. It can be considered as most powerful and effective method of discretization</w:t>
      </w:r>
      <w:r w:rsidR="00F5527E" w:rsidRPr="000000B0">
        <w:rPr>
          <w:rFonts w:asciiTheme="majorBidi" w:hAnsiTheme="majorBidi" w:cstheme="majorBidi"/>
          <w:sz w:val="20"/>
          <w:szCs w:val="20"/>
        </w:rPr>
        <w:t xml:space="preserve">. It is well known as </w:t>
      </w:r>
      <w:r w:rsidR="00B97068" w:rsidRPr="000000B0">
        <w:rPr>
          <w:rFonts w:asciiTheme="majorBidi" w:hAnsiTheme="majorBidi" w:cstheme="majorBidi"/>
          <w:sz w:val="20"/>
          <w:szCs w:val="20"/>
        </w:rPr>
        <w:t xml:space="preserve">the </w:t>
      </w:r>
      <w:r w:rsidR="00F5527E" w:rsidRPr="000000B0">
        <w:rPr>
          <w:rFonts w:asciiTheme="majorBidi" w:hAnsiTheme="majorBidi" w:cstheme="majorBidi"/>
          <w:sz w:val="20"/>
          <w:szCs w:val="20"/>
        </w:rPr>
        <w:t xml:space="preserve">dyadic grid. The last is used to produce the Q results. The property of Q is the </w:t>
      </w:r>
      <w:r w:rsidR="00517D04" w:rsidRPr="000000B0">
        <w:rPr>
          <w:rFonts w:asciiTheme="majorBidi" w:hAnsiTheme="majorBidi" w:cstheme="majorBidi"/>
          <w:sz w:val="20"/>
          <w:szCs w:val="20"/>
        </w:rPr>
        <w:t>factor of quality that is used to present the frequency fixed resolution of the wavelet analysis</w:t>
      </w:r>
      <w:r w:rsidR="00B563D4">
        <w:rPr>
          <w:rFonts w:asciiTheme="majorBidi" w:hAnsiTheme="majorBidi" w:cstheme="majorBidi"/>
          <w:sz w:val="20"/>
          <w:szCs w:val="20"/>
        </w:rPr>
        <w:t xml:space="preserve"> [4]</w:t>
      </w:r>
      <w:r w:rsidR="00517D04" w:rsidRPr="000000B0">
        <w:rPr>
          <w:rFonts w:asciiTheme="majorBidi" w:hAnsiTheme="majorBidi" w:cstheme="majorBidi"/>
          <w:sz w:val="20"/>
          <w:szCs w:val="20"/>
        </w:rPr>
        <w:t>.</w:t>
      </w:r>
      <w:r w:rsidR="00F5527E" w:rsidRPr="000000B0">
        <w:rPr>
          <w:rFonts w:asciiTheme="majorBidi" w:hAnsiTheme="majorBidi" w:cstheme="majorBidi"/>
          <w:sz w:val="20"/>
          <w:szCs w:val="20"/>
        </w:rPr>
        <w:t xml:space="preserve"> </w:t>
      </w:r>
      <w:r w:rsidR="007948D8" w:rsidRPr="000000B0">
        <w:rPr>
          <w:rFonts w:asciiTheme="majorBidi" w:hAnsiTheme="majorBidi" w:cstheme="majorBidi"/>
          <w:sz w:val="20"/>
          <w:szCs w:val="20"/>
        </w:rPr>
        <w:t>The series of wavelet can be achieve</w:t>
      </w:r>
      <w:r w:rsidR="00DB69D6" w:rsidRPr="000000B0">
        <w:rPr>
          <w:rFonts w:asciiTheme="majorBidi" w:hAnsiTheme="majorBidi" w:cstheme="majorBidi"/>
          <w:sz w:val="20"/>
          <w:szCs w:val="20"/>
        </w:rPr>
        <w:t xml:space="preserve">d </w:t>
      </w:r>
      <w:r w:rsidR="00B97068" w:rsidRPr="000000B0">
        <w:rPr>
          <w:rFonts w:asciiTheme="majorBidi" w:hAnsiTheme="majorBidi" w:cstheme="majorBidi"/>
          <w:sz w:val="20"/>
          <w:szCs w:val="20"/>
        </w:rPr>
        <w:t>by</w:t>
      </w:r>
      <w:r w:rsidR="00DB69D6" w:rsidRPr="000000B0">
        <w:rPr>
          <w:rFonts w:asciiTheme="majorBidi" w:hAnsiTheme="majorBidi" w:cstheme="majorBidi"/>
          <w:sz w:val="20"/>
          <w:szCs w:val="20"/>
        </w:rPr>
        <w:t xml:space="preserve"> the following expression.</w:t>
      </w:r>
    </w:p>
    <w:p w:rsidR="00DB69D6" w:rsidRPr="006E1ED9" w:rsidRDefault="006E1ED9" w:rsidP="00DB69D6">
      <w:pPr>
        <w:spacing w:after="0" w:line="360" w:lineRule="auto"/>
        <w:jc w:val="both"/>
        <w:rPr>
          <w:rFonts w:asciiTheme="majorBidi" w:hAnsiTheme="majorBidi" w:cstheme="majorBidi"/>
          <w:i/>
          <w:sz w:val="20"/>
          <w:szCs w:val="20"/>
        </w:rPr>
      </w:pPr>
      <m:oMathPara>
        <m:oMath>
          <m:r>
            <w:rPr>
              <w:rFonts w:ascii="Cambria Math" w:hAnsi="Cambria Math" w:cstheme="majorBidi"/>
              <w:sz w:val="20"/>
              <w:szCs w:val="20"/>
            </w:rPr>
            <m:t xml:space="preserve">Y wavelet= </m:t>
          </m:r>
          <m:nary>
            <m:naryPr>
              <m:limLoc m:val="undOvr"/>
              <m:ctrlPr>
                <w:rPr>
                  <w:rFonts w:ascii="Cambria Math" w:hAnsi="Cambria Math" w:cstheme="majorBidi"/>
                  <w:i/>
                  <w:sz w:val="20"/>
                  <w:szCs w:val="20"/>
                </w:rPr>
              </m:ctrlPr>
            </m:naryPr>
            <m:sub>
              <m:r>
                <w:rPr>
                  <w:rFonts w:ascii="Cambria Math" w:hAnsi="Cambria Math" w:cstheme="majorBidi"/>
                  <w:sz w:val="20"/>
                  <w:szCs w:val="20"/>
                </w:rPr>
                <m:t>-∞</m:t>
              </m:r>
            </m:sub>
            <m:sup>
              <m:r>
                <w:rPr>
                  <w:rFonts w:ascii="Cambria Math" w:hAnsi="Cambria Math" w:cstheme="majorBidi"/>
                  <w:sz w:val="20"/>
                  <w:szCs w:val="20"/>
                </w:rPr>
                <m:t>∞</m:t>
              </m:r>
            </m:sup>
            <m:e>
              <m:r>
                <w:rPr>
                  <w:rFonts w:ascii="Cambria Math" w:hAnsi="Cambria Math" w:cstheme="majorBidi"/>
                  <w:sz w:val="20"/>
                  <w:szCs w:val="20"/>
                </w:rPr>
                <m:t>m</m:t>
              </m:r>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 xml:space="preserve">  </m:t>
              </m:r>
              <m:sSub>
                <m:sSubPr>
                  <m:ctrlPr>
                    <w:rPr>
                      <w:rFonts w:ascii="Cambria Math" w:hAnsi="Cambria Math" w:cstheme="majorBidi"/>
                      <w:i/>
                      <w:sz w:val="20"/>
                      <w:szCs w:val="20"/>
                    </w:rPr>
                  </m:ctrlPr>
                </m:sSubPr>
                <m:e>
                  <m:r>
                    <w:rPr>
                      <w:rFonts w:ascii="Cambria Math" w:hAnsi="Cambria Math" w:cstheme="majorBidi"/>
                      <w:sz w:val="20"/>
                      <w:szCs w:val="20"/>
                    </w:rPr>
                    <m:t>Ѱ</m:t>
                  </m:r>
                </m:e>
                <m:sub>
                  <m:r>
                    <w:rPr>
                      <w:rFonts w:ascii="Cambria Math" w:hAnsi="Cambria Math" w:cstheme="majorBidi"/>
                      <w:sz w:val="20"/>
                      <w:szCs w:val="20"/>
                    </w:rPr>
                    <m:t>b,r</m:t>
                  </m:r>
                </m:sub>
              </m:sSub>
              <m:d>
                <m:dPr>
                  <m:ctrlPr>
                    <w:rPr>
                      <w:rFonts w:ascii="Cambria Math" w:hAnsi="Cambria Math" w:cstheme="majorBidi"/>
                      <w:i/>
                      <w:sz w:val="20"/>
                      <w:szCs w:val="20"/>
                    </w:rPr>
                  </m:ctrlPr>
                </m:dPr>
                <m:e>
                  <m:r>
                    <w:rPr>
                      <w:rFonts w:ascii="Cambria Math" w:hAnsi="Cambria Math" w:cstheme="majorBidi"/>
                      <w:sz w:val="20"/>
                      <w:szCs w:val="20"/>
                    </w:rPr>
                    <m:t>t</m:t>
                  </m:r>
                </m:e>
              </m:d>
              <m:r>
                <w:rPr>
                  <w:rFonts w:ascii="Cambria Math" w:hAnsi="Cambria Math" w:cstheme="majorBidi"/>
                  <w:sz w:val="20"/>
                  <w:szCs w:val="20"/>
                </w:rPr>
                <m:t xml:space="preserve">   ∆t</m:t>
              </m:r>
            </m:e>
          </m:nary>
        </m:oMath>
      </m:oMathPara>
    </w:p>
    <w:p w:rsidR="004B1B56" w:rsidRPr="000000B0" w:rsidRDefault="004B1B56" w:rsidP="00DB69D6">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Where:</w:t>
      </w:r>
    </w:p>
    <w:p w:rsidR="004B1B56" w:rsidRPr="006E1ED9" w:rsidRDefault="00A61D32" w:rsidP="002C0CB2">
      <w:pPr>
        <w:spacing w:after="0" w:line="360" w:lineRule="auto"/>
        <w:jc w:val="both"/>
        <w:rPr>
          <w:rFonts w:asciiTheme="majorBidi" w:hAnsiTheme="majorBidi" w:cstheme="majorBidi"/>
          <w:i/>
          <w:iCs/>
          <w:sz w:val="20"/>
          <w:szCs w:val="20"/>
        </w:rPr>
      </w:pPr>
      <m:oMathPara>
        <m:oMath>
          <m:sSub>
            <m:sSubPr>
              <m:ctrlPr>
                <w:rPr>
                  <w:rFonts w:ascii="Cambria Math" w:hAnsi="Cambria Math" w:cstheme="majorBidi"/>
                  <w:i/>
                  <w:iCs/>
                  <w:sz w:val="20"/>
                  <w:szCs w:val="20"/>
                </w:rPr>
              </m:ctrlPr>
            </m:sSubPr>
            <m:e>
              <m:r>
                <w:rPr>
                  <w:rFonts w:ascii="Cambria Math" w:hAnsi="Cambria Math" w:cstheme="majorBidi"/>
                  <w:sz w:val="20"/>
                  <w:szCs w:val="20"/>
                </w:rPr>
                <m:t xml:space="preserve"> </m:t>
              </m:r>
            </m:e>
            <m:sub>
              <m:sSubSup>
                <m:sSubSupPr>
                  <m:ctrlPr>
                    <w:rPr>
                      <w:rFonts w:ascii="Cambria Math" w:hAnsi="Cambria Math" w:cstheme="majorBidi"/>
                      <w:i/>
                      <w:iCs/>
                      <w:sz w:val="20"/>
                      <w:szCs w:val="20"/>
                    </w:rPr>
                  </m:ctrlPr>
                </m:sSubSupPr>
                <m:e>
                  <m:sSub>
                    <m:sSubPr>
                      <m:ctrlPr>
                        <w:rPr>
                          <w:rFonts w:ascii="Cambria Math" w:hAnsi="Cambria Math" w:cstheme="majorBidi"/>
                          <w:i/>
                          <w:iCs/>
                          <w:sz w:val="20"/>
                          <w:szCs w:val="20"/>
                        </w:rPr>
                      </m:ctrlPr>
                    </m:sSubPr>
                    <m:e>
                      <m:r>
                        <w:rPr>
                          <w:rFonts w:ascii="Cambria Math" w:hAnsi="Cambria Math" w:cstheme="majorBidi"/>
                          <w:sz w:val="20"/>
                          <w:szCs w:val="20"/>
                        </w:rPr>
                        <m:t>Ѱ</m:t>
                      </m:r>
                    </m:e>
                    <m:sub>
                      <m:r>
                        <w:rPr>
                          <w:rFonts w:ascii="Cambria Math" w:hAnsi="Cambria Math" w:cstheme="majorBidi"/>
                          <w:sz w:val="20"/>
                          <w:szCs w:val="20"/>
                        </w:rPr>
                        <m:t>b,r</m:t>
                      </m:r>
                    </m:sub>
                  </m:sSub>
                  <m:r>
                    <w:rPr>
                      <w:rFonts w:ascii="Cambria Math" w:hAnsi="Cambria Math" w:cstheme="majorBidi"/>
                      <w:sz w:val="20"/>
                      <w:szCs w:val="20"/>
                    </w:rPr>
                    <m:t>= C</m:t>
                  </m:r>
                </m:e>
                <m:sub>
                  <m:r>
                    <w:rPr>
                      <w:rFonts w:ascii="Cambria Math" w:hAnsi="Cambria Math" w:cstheme="majorBidi"/>
                      <w:sz w:val="20"/>
                      <w:szCs w:val="20"/>
                    </w:rPr>
                    <m:t>0</m:t>
                  </m:r>
                </m:sub>
                <m:sup>
                  <m:r>
                    <w:rPr>
                      <w:rFonts w:ascii="Cambria Math" w:hAnsi="Cambria Math" w:cstheme="majorBidi"/>
                      <w:sz w:val="20"/>
                      <w:szCs w:val="20"/>
                    </w:rPr>
                    <m:t>-05b</m:t>
                  </m:r>
                </m:sup>
              </m:sSubSup>
              <m:r>
                <w:rPr>
                  <w:rFonts w:ascii="Cambria Math" w:hAnsi="Cambria Math" w:cstheme="majorBidi"/>
                  <w:sz w:val="20"/>
                  <w:szCs w:val="20"/>
                </w:rPr>
                <m:t xml:space="preserve"> Ѱ(</m:t>
              </m:r>
              <m:sSubSup>
                <m:sSubSupPr>
                  <m:ctrlPr>
                    <w:rPr>
                      <w:rFonts w:ascii="Cambria Math" w:hAnsi="Cambria Math" w:cstheme="majorBidi"/>
                      <w:i/>
                      <w:iCs/>
                      <w:sz w:val="20"/>
                      <w:szCs w:val="20"/>
                    </w:rPr>
                  </m:ctrlPr>
                </m:sSubSupPr>
                <m:e>
                  <m:r>
                    <w:rPr>
                      <w:rFonts w:ascii="Cambria Math" w:hAnsi="Cambria Math" w:cstheme="majorBidi"/>
                      <w:sz w:val="20"/>
                      <w:szCs w:val="20"/>
                    </w:rPr>
                    <m:t>C</m:t>
                  </m:r>
                </m:e>
                <m:sub>
                  <m:r>
                    <w:rPr>
                      <w:rFonts w:ascii="Cambria Math" w:hAnsi="Cambria Math" w:cstheme="majorBidi"/>
                      <w:sz w:val="20"/>
                      <w:szCs w:val="20"/>
                    </w:rPr>
                    <m:t>0</m:t>
                  </m:r>
                </m:sub>
                <m:sup>
                  <m:r>
                    <w:rPr>
                      <w:rFonts w:ascii="Cambria Math" w:hAnsi="Cambria Math" w:cstheme="majorBidi"/>
                      <w:sz w:val="20"/>
                      <w:szCs w:val="20"/>
                    </w:rPr>
                    <m:t>-b</m:t>
                  </m:r>
                </m:sup>
              </m:sSubSup>
              <m:r>
                <w:rPr>
                  <w:rFonts w:ascii="Cambria Math" w:hAnsi="Cambria Math" w:cstheme="majorBidi"/>
                  <w:sz w:val="20"/>
                  <w:szCs w:val="20"/>
                </w:rPr>
                <m:t xml:space="preserve"> t-r</m:t>
              </m:r>
              <m:sSub>
                <m:sSubPr>
                  <m:ctrlPr>
                    <w:rPr>
                      <w:rFonts w:ascii="Cambria Math" w:hAnsi="Cambria Math" w:cstheme="majorBidi"/>
                      <w:i/>
                      <w:iCs/>
                      <w:sz w:val="20"/>
                      <w:szCs w:val="20"/>
                    </w:rPr>
                  </m:ctrlPr>
                </m:sSubPr>
                <m:e>
                  <m:r>
                    <w:rPr>
                      <w:rFonts w:ascii="Cambria Math" w:hAnsi="Cambria Math" w:cstheme="majorBidi"/>
                      <w:sz w:val="20"/>
                      <w:szCs w:val="20"/>
                    </w:rPr>
                    <m:t>γ</m:t>
                  </m:r>
                </m:e>
                <m:sub>
                  <m:r>
                    <w:rPr>
                      <w:rFonts w:ascii="Cambria Math" w:hAnsi="Cambria Math" w:cstheme="majorBidi"/>
                      <w:sz w:val="20"/>
                      <w:szCs w:val="20"/>
                    </w:rPr>
                    <m:t>0</m:t>
                  </m:r>
                </m:sub>
              </m:sSub>
              <m:r>
                <w:rPr>
                  <w:rFonts w:ascii="Cambria Math" w:hAnsi="Cambria Math" w:cstheme="majorBidi"/>
                  <w:sz w:val="20"/>
                  <w:szCs w:val="20"/>
                </w:rPr>
                <m:t>)</m:t>
              </m:r>
            </m:sub>
          </m:sSub>
        </m:oMath>
      </m:oMathPara>
    </w:p>
    <w:p w:rsidR="001F043F" w:rsidRDefault="002265AB" w:rsidP="001F043F">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The trans</w:t>
      </w:r>
      <w:r w:rsidR="00B97068" w:rsidRPr="000000B0">
        <w:rPr>
          <w:rFonts w:asciiTheme="majorBidi" w:hAnsiTheme="majorBidi" w:cstheme="majorBidi"/>
          <w:sz w:val="20"/>
          <w:szCs w:val="20"/>
        </w:rPr>
        <w:t>lation and dilation of the wave</w:t>
      </w:r>
      <w:r w:rsidRPr="000000B0">
        <w:rPr>
          <w:rFonts w:asciiTheme="majorBidi" w:hAnsiTheme="majorBidi" w:cstheme="majorBidi"/>
          <w:sz w:val="20"/>
          <w:szCs w:val="20"/>
        </w:rPr>
        <w:t xml:space="preserve">let are controlled by the (r and b) </w:t>
      </w:r>
      <w:r w:rsidR="00D209E1" w:rsidRPr="000000B0">
        <w:rPr>
          <w:rFonts w:asciiTheme="majorBidi" w:hAnsiTheme="majorBidi" w:cstheme="majorBidi"/>
          <w:sz w:val="20"/>
          <w:szCs w:val="20"/>
        </w:rPr>
        <w:t>parameters</w:t>
      </w:r>
      <w:r w:rsidRPr="000000B0">
        <w:rPr>
          <w:rFonts w:asciiTheme="majorBidi" w:hAnsiTheme="majorBidi" w:cstheme="majorBidi"/>
          <w:sz w:val="20"/>
          <w:szCs w:val="20"/>
        </w:rPr>
        <w:t xml:space="preserve"> respectively. </w:t>
      </w:r>
      <w:r w:rsidR="00DD4C00" w:rsidRPr="000000B0">
        <w:rPr>
          <w:rFonts w:asciiTheme="majorBidi" w:hAnsiTheme="majorBidi" w:cstheme="majorBidi"/>
          <w:sz w:val="20"/>
          <w:szCs w:val="20"/>
        </w:rPr>
        <w:t xml:space="preserve">For </w:t>
      </w:r>
      <m:oMath>
        <m:sSub>
          <m:sSubPr>
            <m:ctrlPr>
              <w:rPr>
                <w:rFonts w:ascii="Cambria Math" w:hAnsi="Cambria Math" w:cstheme="majorBidi"/>
                <w:i/>
                <w:sz w:val="20"/>
                <w:szCs w:val="20"/>
              </w:rPr>
            </m:ctrlPr>
          </m:sSubPr>
          <m:e>
            <m:r>
              <w:rPr>
                <w:rFonts w:ascii="Cambria Math" w:hAnsi="Cambria Math" w:cstheme="majorBidi"/>
                <w:sz w:val="20"/>
                <w:szCs w:val="20"/>
              </w:rPr>
              <m:t>γ</m:t>
            </m:r>
          </m:e>
          <m:sub>
            <m:r>
              <w:rPr>
                <w:rFonts w:ascii="Cambria Math" w:hAnsi="Cambria Math" w:cstheme="majorBidi"/>
                <w:sz w:val="20"/>
                <w:szCs w:val="20"/>
              </w:rPr>
              <m:t>0</m:t>
            </m:r>
          </m:sub>
        </m:sSub>
        <m:r>
          <w:rPr>
            <w:rFonts w:ascii="Cambria Math" w:hAnsi="Cambria Math" w:cstheme="majorBidi"/>
            <w:sz w:val="20"/>
            <w:szCs w:val="20"/>
          </w:rPr>
          <m:t xml:space="preserve"> and </m:t>
        </m:r>
        <m:sSub>
          <m:sSubPr>
            <m:ctrlPr>
              <w:rPr>
                <w:rFonts w:ascii="Cambria Math" w:hAnsi="Cambria Math" w:cstheme="majorBidi"/>
                <w:i/>
                <w:sz w:val="20"/>
                <w:szCs w:val="20"/>
              </w:rPr>
            </m:ctrlPr>
          </m:sSubPr>
          <m:e>
            <m:r>
              <w:rPr>
                <w:rFonts w:ascii="Cambria Math" w:hAnsi="Cambria Math" w:cstheme="majorBidi"/>
                <w:sz w:val="20"/>
                <w:szCs w:val="20"/>
              </w:rPr>
              <m:t>C</m:t>
            </m:r>
          </m:e>
          <m:sub>
            <m:r>
              <w:rPr>
                <w:rFonts w:ascii="Cambria Math" w:hAnsi="Cambria Math" w:cstheme="majorBidi"/>
                <w:sz w:val="20"/>
                <w:szCs w:val="20"/>
              </w:rPr>
              <m:t xml:space="preserve">0  </m:t>
            </m:r>
          </m:sub>
        </m:sSub>
      </m:oMath>
      <w:r w:rsidR="00DD4C00" w:rsidRPr="000000B0">
        <w:rPr>
          <w:rFonts w:asciiTheme="majorBidi" w:hAnsiTheme="majorBidi" w:cstheme="majorBidi"/>
          <w:sz w:val="20"/>
          <w:szCs w:val="20"/>
        </w:rPr>
        <w:t xml:space="preserve">these values are equal to zero in </w:t>
      </w:r>
      <w:r w:rsidR="00B97068" w:rsidRPr="000000B0">
        <w:rPr>
          <w:rFonts w:asciiTheme="majorBidi" w:hAnsiTheme="majorBidi" w:cstheme="majorBidi"/>
          <w:sz w:val="20"/>
          <w:szCs w:val="20"/>
        </w:rPr>
        <w:t xml:space="preserve">a </w:t>
      </w:r>
      <w:r w:rsidR="00DD4C00" w:rsidRPr="000000B0">
        <w:rPr>
          <w:rFonts w:asciiTheme="majorBidi" w:hAnsiTheme="majorBidi" w:cstheme="majorBidi"/>
          <w:sz w:val="20"/>
          <w:szCs w:val="20"/>
        </w:rPr>
        <w:t xml:space="preserve">case of </w:t>
      </w:r>
      <w:r w:rsidR="00B97068" w:rsidRPr="000000B0">
        <w:rPr>
          <w:rFonts w:asciiTheme="majorBidi" w:hAnsiTheme="majorBidi" w:cstheme="majorBidi"/>
          <w:sz w:val="20"/>
          <w:szCs w:val="20"/>
        </w:rPr>
        <w:t xml:space="preserve">the </w:t>
      </w:r>
      <w:r w:rsidR="00DD4C00" w:rsidRPr="000000B0">
        <w:rPr>
          <w:rFonts w:asciiTheme="majorBidi" w:hAnsiTheme="majorBidi" w:cstheme="majorBidi"/>
          <w:sz w:val="20"/>
          <w:szCs w:val="20"/>
        </w:rPr>
        <w:t>dyadic grid.</w:t>
      </w:r>
    </w:p>
    <w:p w:rsidR="007948D8" w:rsidRPr="000000B0" w:rsidRDefault="000B2C3C" w:rsidP="001F043F">
      <w:pPr>
        <w:spacing w:after="0" w:line="360" w:lineRule="auto"/>
        <w:jc w:val="both"/>
        <w:rPr>
          <w:rFonts w:asciiTheme="majorBidi" w:hAnsiTheme="majorBidi" w:cstheme="majorBidi"/>
          <w:sz w:val="20"/>
          <w:szCs w:val="20"/>
        </w:rPr>
      </w:pPr>
      <w:r w:rsidRPr="000000B0">
        <w:rPr>
          <w:rFonts w:asciiTheme="majorBidi" w:hAnsiTheme="majorBidi" w:cstheme="majorBidi"/>
          <w:sz w:val="20"/>
          <w:szCs w:val="20"/>
        </w:rPr>
        <w:t>For the signal example illustrated in figure 1, the discrete wavelet analysis results are given the following figures. The figure below is showing best results in the resolution of frequency within shrink time scaling.</w:t>
      </w:r>
      <w:r w:rsidR="007B0B7A"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11</w:t>
      </w:r>
      <w:r w:rsidR="008676CD" w:rsidRPr="000000B0">
        <w:rPr>
          <w:rFonts w:asciiTheme="majorBidi" w:hAnsiTheme="majorBidi" w:cstheme="majorBidi"/>
          <w:sz w:val="20"/>
          <w:szCs w:val="20"/>
        </w:rPr>
        <w:t>]</w:t>
      </w:r>
      <w:r w:rsidRPr="000000B0">
        <w:rPr>
          <w:rFonts w:asciiTheme="majorBidi" w:hAnsiTheme="majorBidi" w:cstheme="majorBidi"/>
          <w:sz w:val="20"/>
          <w:szCs w:val="20"/>
        </w:rPr>
        <w:t xml:space="preserve"> And best time resolution within the shorter frequency scale. The scales are explained in previous sections and stated to be controlling the window for best results in frequency and time scales. </w:t>
      </w:r>
    </w:p>
    <w:p w:rsidR="00060DD7" w:rsidRPr="000000B0" w:rsidRDefault="00060DD7" w:rsidP="00A33840">
      <w:pPr>
        <w:spacing w:after="0" w:line="360" w:lineRule="auto"/>
        <w:jc w:val="center"/>
        <w:rPr>
          <w:rFonts w:asciiTheme="majorBidi" w:hAnsiTheme="majorBidi" w:cstheme="majorBidi"/>
          <w:sz w:val="20"/>
          <w:szCs w:val="20"/>
        </w:rPr>
      </w:pPr>
      <w:r w:rsidRPr="000000B0">
        <w:rPr>
          <w:rFonts w:asciiTheme="majorBidi" w:hAnsiTheme="majorBidi" w:cstheme="majorBidi"/>
          <w:noProof/>
          <w:sz w:val="20"/>
          <w:szCs w:val="20"/>
        </w:rPr>
        <w:drawing>
          <wp:inline distT="0" distB="0" distL="0" distR="0">
            <wp:extent cx="3743325" cy="1855328"/>
            <wp:effectExtent l="19050" t="1905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792477" cy="1879689"/>
                    </a:xfrm>
                    <a:prstGeom prst="rect">
                      <a:avLst/>
                    </a:prstGeom>
                    <a:noFill/>
                    <a:ln w="9525">
                      <a:solidFill>
                        <a:schemeClr val="tx1">
                          <a:lumMod val="95000"/>
                          <a:lumOff val="5000"/>
                        </a:schemeClr>
                      </a:solidFill>
                      <a:miter lim="800000"/>
                      <a:headEnd/>
                      <a:tailEnd/>
                    </a:ln>
                  </pic:spPr>
                </pic:pic>
              </a:graphicData>
            </a:graphic>
          </wp:inline>
        </w:drawing>
      </w:r>
    </w:p>
    <w:p w:rsidR="00060DD7" w:rsidRPr="000000B0" w:rsidRDefault="00060DD7" w:rsidP="00EF0718">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 xml:space="preserve">Figure 4: </w:t>
      </w:r>
      <w:r w:rsidR="00EF0718" w:rsidRPr="000000B0">
        <w:rPr>
          <w:rFonts w:asciiTheme="majorBidi" w:hAnsiTheme="majorBidi" w:cstheme="majorBidi"/>
          <w:i/>
          <w:iCs/>
          <w:sz w:val="20"/>
          <w:szCs w:val="20"/>
        </w:rPr>
        <w:t>plot of the contour</w:t>
      </w:r>
    </w:p>
    <w:p w:rsidR="00374DDF" w:rsidRPr="000000B0" w:rsidRDefault="00374DDF" w:rsidP="00EF0718">
      <w:pPr>
        <w:spacing w:after="0" w:line="360" w:lineRule="auto"/>
        <w:jc w:val="center"/>
        <w:rPr>
          <w:rFonts w:asciiTheme="majorBidi" w:hAnsiTheme="majorBidi" w:cstheme="majorBidi"/>
          <w:i/>
          <w:iCs/>
          <w:sz w:val="20"/>
          <w:szCs w:val="20"/>
        </w:rPr>
      </w:pPr>
    </w:p>
    <w:p w:rsidR="00EF0718" w:rsidRPr="000000B0" w:rsidRDefault="00EF0718" w:rsidP="00EF0718">
      <w:pPr>
        <w:spacing w:after="0" w:line="360" w:lineRule="auto"/>
        <w:jc w:val="center"/>
        <w:rPr>
          <w:rFonts w:asciiTheme="majorBidi" w:hAnsiTheme="majorBidi" w:cstheme="majorBidi"/>
          <w:i/>
          <w:iCs/>
          <w:sz w:val="20"/>
          <w:szCs w:val="20"/>
        </w:rPr>
      </w:pPr>
      <w:r w:rsidRPr="000000B0">
        <w:rPr>
          <w:rFonts w:asciiTheme="majorBidi" w:hAnsiTheme="majorBidi" w:cstheme="majorBidi"/>
          <w:i/>
          <w:iCs/>
          <w:noProof/>
          <w:sz w:val="20"/>
          <w:szCs w:val="20"/>
        </w:rPr>
        <w:drawing>
          <wp:inline distT="0" distB="0" distL="0" distR="0">
            <wp:extent cx="3848100" cy="1590675"/>
            <wp:effectExtent l="19050" t="19050" r="0"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3852968" cy="1592687"/>
                    </a:xfrm>
                    <a:prstGeom prst="rect">
                      <a:avLst/>
                    </a:prstGeom>
                    <a:noFill/>
                    <a:ln w="9525">
                      <a:solidFill>
                        <a:schemeClr val="tx1"/>
                      </a:solidFill>
                      <a:miter lim="800000"/>
                      <a:headEnd/>
                      <a:tailEnd/>
                    </a:ln>
                  </pic:spPr>
                </pic:pic>
              </a:graphicData>
            </a:graphic>
          </wp:inline>
        </w:drawing>
      </w:r>
    </w:p>
    <w:p w:rsidR="00EF0718" w:rsidRPr="000000B0" w:rsidRDefault="00EF0718" w:rsidP="00EF0718">
      <w:pPr>
        <w:spacing w:after="0" w:line="360" w:lineRule="auto"/>
        <w:jc w:val="center"/>
        <w:rPr>
          <w:rFonts w:asciiTheme="majorBidi" w:hAnsiTheme="majorBidi" w:cstheme="majorBidi"/>
          <w:i/>
          <w:iCs/>
          <w:sz w:val="20"/>
          <w:szCs w:val="20"/>
        </w:rPr>
      </w:pPr>
      <w:r w:rsidRPr="000000B0">
        <w:rPr>
          <w:rFonts w:asciiTheme="majorBidi" w:hAnsiTheme="majorBidi" w:cstheme="majorBidi"/>
          <w:i/>
          <w:iCs/>
          <w:sz w:val="20"/>
          <w:szCs w:val="20"/>
        </w:rPr>
        <w:t>Figure 5: plot of the surface</w:t>
      </w:r>
    </w:p>
    <w:p w:rsidR="00374DDF" w:rsidRPr="000000B0" w:rsidRDefault="00374DDF" w:rsidP="005438E7">
      <w:pPr>
        <w:rPr>
          <w:rFonts w:asciiTheme="majorBidi" w:hAnsiTheme="majorBidi" w:cstheme="majorBidi"/>
          <w:b/>
          <w:bCs/>
          <w:sz w:val="20"/>
          <w:szCs w:val="20"/>
        </w:rPr>
      </w:pPr>
    </w:p>
    <w:p w:rsidR="008A37DB" w:rsidRPr="000000B0" w:rsidRDefault="00CF6802" w:rsidP="008A37DB">
      <w:pPr>
        <w:rPr>
          <w:rFonts w:asciiTheme="majorBidi" w:hAnsiTheme="majorBidi" w:cstheme="majorBidi"/>
          <w:b/>
          <w:bCs/>
          <w:sz w:val="20"/>
          <w:szCs w:val="20"/>
        </w:rPr>
      </w:pPr>
      <w:r>
        <w:rPr>
          <w:rFonts w:asciiTheme="majorBidi" w:hAnsiTheme="majorBidi" w:cstheme="majorBidi"/>
          <w:b/>
          <w:bCs/>
          <w:sz w:val="20"/>
          <w:szCs w:val="20"/>
        </w:rPr>
        <w:t>6</w:t>
      </w:r>
      <w:r w:rsidR="005438E7" w:rsidRPr="000000B0">
        <w:rPr>
          <w:rFonts w:asciiTheme="majorBidi" w:hAnsiTheme="majorBidi" w:cstheme="majorBidi"/>
          <w:b/>
          <w:bCs/>
          <w:sz w:val="20"/>
          <w:szCs w:val="20"/>
        </w:rPr>
        <w:t xml:space="preserve">. </w:t>
      </w:r>
      <w:r w:rsidR="009636E3" w:rsidRPr="000000B0">
        <w:rPr>
          <w:rFonts w:asciiTheme="majorBidi" w:hAnsiTheme="majorBidi" w:cstheme="majorBidi"/>
          <w:b/>
          <w:bCs/>
          <w:sz w:val="20"/>
          <w:szCs w:val="20"/>
        </w:rPr>
        <w:t>Applications:</w:t>
      </w:r>
    </w:p>
    <w:p w:rsidR="00B563D4" w:rsidRPr="000000B0" w:rsidRDefault="005438E7" w:rsidP="005D3B98">
      <w:pPr>
        <w:ind w:firstLine="720"/>
        <w:jc w:val="both"/>
        <w:rPr>
          <w:rFonts w:asciiTheme="majorBidi" w:hAnsiTheme="majorBidi" w:cstheme="majorBidi"/>
          <w:sz w:val="20"/>
          <w:szCs w:val="20"/>
        </w:rPr>
      </w:pPr>
      <w:r w:rsidRPr="000000B0">
        <w:rPr>
          <w:rFonts w:asciiTheme="majorBidi" w:hAnsiTheme="majorBidi" w:cstheme="majorBidi"/>
          <w:sz w:val="20"/>
          <w:szCs w:val="20"/>
        </w:rPr>
        <w:t>In this section</w:t>
      </w:r>
      <w:r w:rsidR="00B97068" w:rsidRPr="000000B0">
        <w:rPr>
          <w:rFonts w:asciiTheme="majorBidi" w:hAnsiTheme="majorBidi" w:cstheme="majorBidi"/>
          <w:sz w:val="20"/>
          <w:szCs w:val="20"/>
        </w:rPr>
        <w:t>,</w:t>
      </w:r>
      <w:r w:rsidRPr="000000B0">
        <w:rPr>
          <w:rFonts w:asciiTheme="majorBidi" w:hAnsiTheme="majorBidi" w:cstheme="majorBidi"/>
          <w:sz w:val="20"/>
          <w:szCs w:val="20"/>
        </w:rPr>
        <w:t xml:space="preserve"> we are going to discuss the some of the applications which are using the wavelet theorem for </w:t>
      </w:r>
      <w:proofErr w:type="spellStart"/>
      <w:r w:rsidRPr="000000B0">
        <w:rPr>
          <w:rFonts w:asciiTheme="majorBidi" w:hAnsiTheme="majorBidi" w:cstheme="majorBidi"/>
          <w:sz w:val="20"/>
          <w:szCs w:val="20"/>
        </w:rPr>
        <w:t>analy</w:t>
      </w:r>
      <w:r w:rsidR="00824CB4" w:rsidRPr="000000B0">
        <w:rPr>
          <w:rFonts w:asciiTheme="majorBidi" w:hAnsiTheme="majorBidi" w:cstheme="majorBidi"/>
          <w:sz w:val="20"/>
          <w:szCs w:val="20"/>
        </w:rPr>
        <w:t>s</w:t>
      </w:r>
      <w:r w:rsidRPr="000000B0">
        <w:rPr>
          <w:rFonts w:asciiTheme="majorBidi" w:hAnsiTheme="majorBidi" w:cstheme="majorBidi"/>
          <w:sz w:val="20"/>
          <w:szCs w:val="20"/>
        </w:rPr>
        <w:t>ing</w:t>
      </w:r>
      <w:proofErr w:type="spellEnd"/>
      <w:r w:rsidRPr="000000B0">
        <w:rPr>
          <w:rFonts w:asciiTheme="majorBidi" w:hAnsiTheme="majorBidi" w:cstheme="majorBidi"/>
          <w:sz w:val="20"/>
          <w:szCs w:val="20"/>
        </w:rPr>
        <w:t xml:space="preserve"> their problems. The wavelet application is ranging </w:t>
      </w:r>
      <w:r w:rsidR="00824CB4" w:rsidRPr="000000B0">
        <w:rPr>
          <w:rFonts w:asciiTheme="majorBidi" w:hAnsiTheme="majorBidi" w:cstheme="majorBidi"/>
          <w:sz w:val="20"/>
          <w:szCs w:val="20"/>
        </w:rPr>
        <w:t>from</w:t>
      </w:r>
      <w:r w:rsidRPr="000000B0">
        <w:rPr>
          <w:rFonts w:asciiTheme="majorBidi" w:hAnsiTheme="majorBidi" w:cstheme="majorBidi"/>
          <w:sz w:val="20"/>
          <w:szCs w:val="20"/>
        </w:rPr>
        <w:t xml:space="preserve"> the engineering and science with other fields also such as medical and finance. At this point, we are interested </w:t>
      </w:r>
      <w:r w:rsidR="00824CB4" w:rsidRPr="000000B0">
        <w:rPr>
          <w:rFonts w:asciiTheme="majorBidi" w:hAnsiTheme="majorBidi" w:cstheme="majorBidi"/>
          <w:sz w:val="20"/>
          <w:szCs w:val="20"/>
        </w:rPr>
        <w:t>in</w:t>
      </w:r>
      <w:r w:rsidRPr="000000B0">
        <w:rPr>
          <w:rFonts w:asciiTheme="majorBidi" w:hAnsiTheme="majorBidi" w:cstheme="majorBidi"/>
          <w:sz w:val="20"/>
          <w:szCs w:val="20"/>
        </w:rPr>
        <w:t xml:space="preserve"> highlight</w:t>
      </w:r>
      <w:r w:rsidR="00824CB4" w:rsidRPr="000000B0">
        <w:rPr>
          <w:rFonts w:asciiTheme="majorBidi" w:hAnsiTheme="majorBidi" w:cstheme="majorBidi"/>
          <w:sz w:val="20"/>
          <w:szCs w:val="20"/>
        </w:rPr>
        <w:t>ing</w:t>
      </w:r>
      <w:r w:rsidRPr="000000B0">
        <w:rPr>
          <w:rFonts w:asciiTheme="majorBidi" w:hAnsiTheme="majorBidi" w:cstheme="majorBidi"/>
          <w:sz w:val="20"/>
          <w:szCs w:val="20"/>
        </w:rPr>
        <w:t xml:space="preserve"> the mathematical applications hence; the following sections are involving the significance of wavelet analysis in the numerical systems.</w:t>
      </w:r>
    </w:p>
    <w:p w:rsidR="005438E7" w:rsidRPr="00CF6802" w:rsidRDefault="00CF6802" w:rsidP="00824CB4">
      <w:pPr>
        <w:jc w:val="both"/>
        <w:rPr>
          <w:rFonts w:asciiTheme="majorBidi" w:hAnsiTheme="majorBidi" w:cstheme="majorBidi"/>
          <w:b/>
          <w:bCs/>
          <w:i/>
          <w:iCs/>
          <w:sz w:val="20"/>
          <w:szCs w:val="20"/>
        </w:rPr>
      </w:pPr>
      <w:r w:rsidRPr="00CF6802">
        <w:rPr>
          <w:rFonts w:asciiTheme="majorBidi" w:hAnsiTheme="majorBidi" w:cstheme="majorBidi"/>
          <w:b/>
          <w:bCs/>
          <w:i/>
          <w:iCs/>
          <w:sz w:val="20"/>
          <w:szCs w:val="20"/>
        </w:rPr>
        <w:t>6</w:t>
      </w:r>
      <w:r w:rsidR="005438E7" w:rsidRPr="00CF6802">
        <w:rPr>
          <w:rFonts w:asciiTheme="majorBidi" w:hAnsiTheme="majorBidi" w:cstheme="majorBidi"/>
          <w:b/>
          <w:bCs/>
          <w:i/>
          <w:iCs/>
          <w:sz w:val="20"/>
          <w:szCs w:val="20"/>
        </w:rPr>
        <w:t xml:space="preserve">.1 Differential </w:t>
      </w:r>
      <w:r w:rsidR="00824CB4" w:rsidRPr="00CF6802">
        <w:rPr>
          <w:rFonts w:asciiTheme="majorBidi" w:hAnsiTheme="majorBidi" w:cstheme="majorBidi"/>
          <w:b/>
          <w:bCs/>
          <w:i/>
          <w:iCs/>
          <w:sz w:val="20"/>
          <w:szCs w:val="20"/>
        </w:rPr>
        <w:t>E</w:t>
      </w:r>
      <w:r w:rsidR="005438E7" w:rsidRPr="00CF6802">
        <w:rPr>
          <w:rFonts w:asciiTheme="majorBidi" w:hAnsiTheme="majorBidi" w:cstheme="majorBidi"/>
          <w:b/>
          <w:bCs/>
          <w:i/>
          <w:iCs/>
          <w:sz w:val="20"/>
          <w:szCs w:val="20"/>
        </w:rPr>
        <w:t>quations (Ordinary)</w:t>
      </w:r>
      <w:r w:rsidR="00374DDF" w:rsidRPr="00CF6802">
        <w:rPr>
          <w:rFonts w:asciiTheme="majorBidi" w:hAnsiTheme="majorBidi" w:cstheme="majorBidi"/>
          <w:b/>
          <w:bCs/>
          <w:i/>
          <w:iCs/>
          <w:sz w:val="20"/>
          <w:szCs w:val="20"/>
        </w:rPr>
        <w:t>:</w:t>
      </w:r>
    </w:p>
    <w:p w:rsidR="005438E7" w:rsidRPr="000000B0" w:rsidRDefault="005438E7" w:rsidP="00725191">
      <w:pPr>
        <w:ind w:firstLine="720"/>
        <w:jc w:val="both"/>
        <w:rPr>
          <w:rFonts w:asciiTheme="majorBidi" w:hAnsiTheme="majorBidi" w:cstheme="majorBidi"/>
          <w:sz w:val="20"/>
          <w:szCs w:val="20"/>
        </w:rPr>
      </w:pPr>
      <w:r w:rsidRPr="000000B0">
        <w:rPr>
          <w:rFonts w:asciiTheme="majorBidi" w:hAnsiTheme="majorBidi" w:cstheme="majorBidi"/>
          <w:sz w:val="20"/>
          <w:szCs w:val="20"/>
        </w:rPr>
        <w:t>The DQs can be solved with help of wavelet transformation the solution can be executed by taking the Fourier transform to the right and side of the equation and then dividing by the coefficients of wavelet series</w:t>
      </w:r>
      <w:r w:rsidR="007B0B7A"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14</w:t>
      </w:r>
      <w:r w:rsidR="008676CD" w:rsidRPr="000000B0">
        <w:rPr>
          <w:rFonts w:asciiTheme="majorBidi" w:hAnsiTheme="majorBidi" w:cstheme="majorBidi"/>
          <w:sz w:val="20"/>
          <w:szCs w:val="20"/>
        </w:rPr>
        <w:t>]</w:t>
      </w:r>
      <w:r w:rsidRPr="000000B0">
        <w:rPr>
          <w:rFonts w:asciiTheme="majorBidi" w:hAnsiTheme="majorBidi" w:cstheme="majorBidi"/>
          <w:sz w:val="20"/>
          <w:szCs w:val="20"/>
        </w:rPr>
        <w:t>. The DQ may take the following format to be solved with the wavelet analysis.</w:t>
      </w:r>
    </w:p>
    <w:p w:rsidR="005438E7" w:rsidRPr="000000B0" w:rsidRDefault="005438E7" w:rsidP="005438E7">
      <w:pPr>
        <w:jc w:val="both"/>
        <w:rPr>
          <w:rFonts w:asciiTheme="majorBidi" w:hAnsiTheme="majorBidi" w:cstheme="majorBidi"/>
          <w:sz w:val="20"/>
          <w:szCs w:val="20"/>
        </w:rPr>
      </w:pPr>
      <m:oMathPara>
        <m:oMath>
          <m:r>
            <w:rPr>
              <w:rFonts w:ascii="Cambria Math" w:hAnsi="Cambria Math" w:cstheme="majorBidi"/>
              <w:sz w:val="20"/>
              <w:szCs w:val="20"/>
            </w:rPr>
            <m:t>Mv</m:t>
          </m:r>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 xml:space="preserve">         </m:t>
          </m:r>
        </m:oMath>
      </m:oMathPara>
    </w:p>
    <w:p w:rsidR="005438E7" w:rsidRPr="000000B0" w:rsidRDefault="005438E7" w:rsidP="005D3B98">
      <w:pPr>
        <w:jc w:val="both"/>
        <w:rPr>
          <w:rFonts w:asciiTheme="majorBidi" w:hAnsiTheme="majorBidi" w:cstheme="majorBidi"/>
          <w:sz w:val="20"/>
          <w:szCs w:val="20"/>
        </w:rPr>
      </w:pPr>
      <m:oMathPara>
        <m:oMath>
          <m:r>
            <w:rPr>
              <w:rFonts w:ascii="Cambria Math" w:hAnsi="Cambria Math" w:cstheme="majorBidi"/>
              <w:sz w:val="20"/>
              <w:szCs w:val="20"/>
            </w:rPr>
            <m:t xml:space="preserve">when   x ϵ </m:t>
          </m:r>
          <m:d>
            <m:dPr>
              <m:begChr m:val="["/>
              <m:endChr m:val="]"/>
              <m:ctrlPr>
                <w:rPr>
                  <w:rFonts w:ascii="Cambria Math" w:hAnsi="Cambria Math" w:cstheme="majorBidi"/>
                  <w:i/>
                  <w:sz w:val="20"/>
                  <w:szCs w:val="20"/>
                </w:rPr>
              </m:ctrlPr>
            </m:dPr>
            <m:e>
              <m:r>
                <w:rPr>
                  <w:rFonts w:ascii="Cambria Math" w:hAnsi="Cambria Math" w:cstheme="majorBidi"/>
                  <w:sz w:val="20"/>
                  <w:szCs w:val="20"/>
                </w:rPr>
                <m:t>1, 0</m:t>
              </m:r>
            </m:e>
          </m:d>
          <m:r>
            <w:rPr>
              <w:rFonts w:ascii="Cambria Math" w:hAnsi="Cambria Math" w:cstheme="majorBidi"/>
              <w:sz w:val="20"/>
              <w:szCs w:val="20"/>
            </w:rPr>
            <m:t xml:space="preserve">   and   M=</m:t>
          </m:r>
          <m:nary>
            <m:naryPr>
              <m:chr m:val="∑"/>
              <m:limLoc m:val="undOvr"/>
              <m:ctrlPr>
                <w:rPr>
                  <w:rFonts w:ascii="Cambria Math" w:eastAsiaTheme="minorHAnsi" w:hAnsi="Cambria Math" w:cstheme="majorBidi"/>
                  <w:i/>
                  <w:sz w:val="20"/>
                  <w:szCs w:val="20"/>
                </w:rPr>
              </m:ctrlPr>
            </m:naryPr>
            <m:sub>
              <m:r>
                <w:rPr>
                  <w:rFonts w:ascii="Cambria Math" w:hAnsi="Cambria Math" w:cstheme="majorBidi"/>
                  <w:sz w:val="20"/>
                  <w:szCs w:val="20"/>
                </w:rPr>
                <m:t>a=0</m:t>
              </m:r>
            </m:sub>
            <m:sup>
              <m:r>
                <w:rPr>
                  <w:rFonts w:ascii="Cambria Math" w:hAnsi="Cambria Math" w:cstheme="majorBidi"/>
                  <w:sz w:val="20"/>
                  <w:szCs w:val="20"/>
                </w:rPr>
                <m:t>n</m:t>
              </m:r>
            </m:sup>
            <m:e>
              <m:sSub>
                <m:sSubPr>
                  <m:ctrlPr>
                    <w:rPr>
                      <w:rFonts w:ascii="Cambria Math" w:eastAsiaTheme="minorHAnsi" w:hAnsi="Cambria Math" w:cstheme="majorBidi"/>
                      <w:i/>
                      <w:sz w:val="20"/>
                      <w:szCs w:val="20"/>
                    </w:rPr>
                  </m:ctrlPr>
                </m:sSubPr>
                <m:e>
                  <m:r>
                    <w:rPr>
                      <w:rFonts w:ascii="Cambria Math" w:hAnsi="Cambria Math" w:cstheme="majorBidi"/>
                      <w:sz w:val="20"/>
                      <w:szCs w:val="20"/>
                    </w:rPr>
                    <m:t>S</m:t>
                  </m:r>
                </m:e>
                <m:sub>
                  <m:r>
                    <w:rPr>
                      <w:rFonts w:ascii="Cambria Math" w:hAnsi="Cambria Math" w:cstheme="majorBidi"/>
                      <w:sz w:val="20"/>
                      <w:szCs w:val="20"/>
                    </w:rPr>
                    <m:t>a</m:t>
                  </m:r>
                </m:sub>
              </m:sSub>
              <m:d>
                <m:dPr>
                  <m:ctrlPr>
                    <w:rPr>
                      <w:rFonts w:ascii="Cambria Math" w:hAnsi="Cambria Math" w:cstheme="majorBidi"/>
                      <w:i/>
                      <w:sz w:val="20"/>
                      <w:szCs w:val="20"/>
                    </w:rPr>
                  </m:ctrlPr>
                </m:dPr>
                <m:e>
                  <m:r>
                    <w:rPr>
                      <w:rFonts w:ascii="Cambria Math" w:hAnsi="Cambria Math" w:cstheme="majorBidi"/>
                      <w:sz w:val="20"/>
                      <w:szCs w:val="20"/>
                    </w:rPr>
                    <m:t>x</m:t>
                  </m:r>
                </m:e>
              </m:d>
              <m:sSup>
                <m:sSupPr>
                  <m:ctrlPr>
                    <w:rPr>
                      <w:rFonts w:ascii="Cambria Math" w:eastAsiaTheme="minorHAnsi" w:hAnsi="Cambria Math" w:cstheme="majorBidi"/>
                      <w:i/>
                      <w:sz w:val="20"/>
                      <w:szCs w:val="20"/>
                    </w:rPr>
                  </m:ctrlPr>
                </m:sSupPr>
                <m:e>
                  <m:r>
                    <w:rPr>
                      <w:rFonts w:ascii="Cambria Math" w:hAnsi="Cambria Math" w:cstheme="majorBidi"/>
                      <w:sz w:val="20"/>
                      <w:szCs w:val="20"/>
                    </w:rPr>
                    <m:t>D</m:t>
                  </m:r>
                </m:e>
                <m:sup>
                  <m:r>
                    <w:rPr>
                      <w:rFonts w:ascii="Cambria Math" w:hAnsi="Cambria Math" w:cstheme="majorBidi"/>
                      <w:sz w:val="20"/>
                      <w:szCs w:val="20"/>
                    </w:rPr>
                    <m:t>a</m:t>
                  </m:r>
                </m:sup>
              </m:sSup>
            </m:e>
          </m:nary>
          <m:r>
            <w:rPr>
              <w:rFonts w:ascii="Cambria Math" w:hAnsi="Cambria Math" w:cstheme="majorBidi"/>
              <w:sz w:val="20"/>
              <w:szCs w:val="20"/>
            </w:rPr>
            <m:t xml:space="preserve"> </m:t>
          </m:r>
        </m:oMath>
      </m:oMathPara>
    </w:p>
    <w:p w:rsidR="008A37DB" w:rsidRPr="00CF6802" w:rsidRDefault="00CF6802" w:rsidP="00B563D4">
      <w:pPr>
        <w:jc w:val="both"/>
        <w:rPr>
          <w:rFonts w:asciiTheme="majorBidi" w:hAnsiTheme="majorBidi" w:cstheme="majorBidi"/>
          <w:b/>
          <w:bCs/>
          <w:i/>
          <w:iCs/>
          <w:sz w:val="20"/>
          <w:szCs w:val="20"/>
        </w:rPr>
      </w:pPr>
      <w:r w:rsidRPr="00CF6802">
        <w:rPr>
          <w:rFonts w:asciiTheme="majorBidi" w:hAnsiTheme="majorBidi" w:cstheme="majorBidi"/>
          <w:b/>
          <w:bCs/>
          <w:i/>
          <w:iCs/>
          <w:sz w:val="20"/>
          <w:szCs w:val="20"/>
        </w:rPr>
        <w:t>6</w:t>
      </w:r>
      <w:r w:rsidR="005438E7" w:rsidRPr="00CF6802">
        <w:rPr>
          <w:rFonts w:asciiTheme="majorBidi" w:hAnsiTheme="majorBidi" w:cstheme="majorBidi"/>
          <w:b/>
          <w:bCs/>
          <w:i/>
          <w:iCs/>
          <w:sz w:val="20"/>
          <w:szCs w:val="20"/>
        </w:rPr>
        <w:t>.2 Partial differential equations</w:t>
      </w:r>
      <w:r w:rsidR="00374DDF" w:rsidRPr="00CF6802">
        <w:rPr>
          <w:rFonts w:asciiTheme="majorBidi" w:hAnsiTheme="majorBidi" w:cstheme="majorBidi"/>
          <w:b/>
          <w:bCs/>
          <w:i/>
          <w:iCs/>
          <w:sz w:val="20"/>
          <w:szCs w:val="20"/>
        </w:rPr>
        <w:t>:</w:t>
      </w:r>
    </w:p>
    <w:p w:rsidR="00725191" w:rsidRPr="000000B0" w:rsidRDefault="005438E7" w:rsidP="005D3B98">
      <w:pPr>
        <w:ind w:firstLine="720"/>
        <w:jc w:val="both"/>
        <w:rPr>
          <w:rFonts w:asciiTheme="majorBidi" w:hAnsiTheme="majorBidi" w:cstheme="majorBidi"/>
          <w:sz w:val="20"/>
          <w:szCs w:val="20"/>
        </w:rPr>
      </w:pPr>
      <w:r w:rsidRPr="000000B0">
        <w:rPr>
          <w:rFonts w:asciiTheme="majorBidi" w:hAnsiTheme="majorBidi" w:cstheme="majorBidi"/>
          <w:sz w:val="20"/>
          <w:szCs w:val="20"/>
        </w:rPr>
        <w:t xml:space="preserve">The physical problems are being widely </w:t>
      </w:r>
      <w:proofErr w:type="spellStart"/>
      <w:r w:rsidRPr="000000B0">
        <w:rPr>
          <w:rFonts w:asciiTheme="majorBidi" w:hAnsiTheme="majorBidi" w:cstheme="majorBidi"/>
          <w:sz w:val="20"/>
          <w:szCs w:val="20"/>
        </w:rPr>
        <w:t>analy</w:t>
      </w:r>
      <w:r w:rsidR="00824CB4" w:rsidRPr="000000B0">
        <w:rPr>
          <w:rFonts w:asciiTheme="majorBidi" w:hAnsiTheme="majorBidi" w:cstheme="majorBidi"/>
          <w:sz w:val="20"/>
          <w:szCs w:val="20"/>
        </w:rPr>
        <w:t>s</w:t>
      </w:r>
      <w:r w:rsidRPr="000000B0">
        <w:rPr>
          <w:rFonts w:asciiTheme="majorBidi" w:hAnsiTheme="majorBidi" w:cstheme="majorBidi"/>
          <w:sz w:val="20"/>
          <w:szCs w:val="20"/>
        </w:rPr>
        <w:t>ing</w:t>
      </w:r>
      <w:proofErr w:type="spellEnd"/>
      <w:r w:rsidRPr="000000B0">
        <w:rPr>
          <w:rFonts w:asciiTheme="majorBidi" w:hAnsiTheme="majorBidi" w:cstheme="majorBidi"/>
          <w:sz w:val="20"/>
          <w:szCs w:val="20"/>
        </w:rPr>
        <w:t xml:space="preserve"> by the partial differential equations (PDQ). Practically, it’s a complex task to compute the analytical solution of the PDQ, as a result to this; it seems to be important to employ some numerical method in order to achieve the solution.</w:t>
      </w:r>
      <w:r w:rsidR="00824CB4" w:rsidRPr="000000B0">
        <w:rPr>
          <w:rFonts w:asciiTheme="majorBidi" w:hAnsiTheme="majorBidi" w:cstheme="majorBidi"/>
          <w:sz w:val="20"/>
          <w:szCs w:val="20"/>
        </w:rPr>
        <w:t xml:space="preserve"> A</w:t>
      </w:r>
      <w:r w:rsidRPr="000000B0">
        <w:rPr>
          <w:rFonts w:asciiTheme="majorBidi" w:hAnsiTheme="majorBidi" w:cstheme="majorBidi"/>
          <w:sz w:val="20"/>
          <w:szCs w:val="20"/>
        </w:rPr>
        <w:t xml:space="preserve"> </w:t>
      </w:r>
      <w:r w:rsidR="00824CB4" w:rsidRPr="000000B0">
        <w:rPr>
          <w:rFonts w:asciiTheme="majorBidi" w:hAnsiTheme="majorBidi" w:cstheme="majorBidi"/>
          <w:sz w:val="20"/>
          <w:szCs w:val="20"/>
        </w:rPr>
        <w:t>w</w:t>
      </w:r>
      <w:r w:rsidRPr="000000B0">
        <w:rPr>
          <w:rFonts w:asciiTheme="majorBidi" w:hAnsiTheme="majorBidi" w:cstheme="majorBidi"/>
          <w:sz w:val="20"/>
          <w:szCs w:val="20"/>
        </w:rPr>
        <w:t xml:space="preserve">avelet is </w:t>
      </w:r>
      <w:r w:rsidR="00824CB4" w:rsidRPr="000000B0">
        <w:rPr>
          <w:rFonts w:asciiTheme="majorBidi" w:hAnsiTheme="majorBidi" w:cstheme="majorBidi"/>
          <w:sz w:val="20"/>
          <w:szCs w:val="20"/>
        </w:rPr>
        <w:t xml:space="preserve">an </w:t>
      </w:r>
      <w:r w:rsidRPr="000000B0">
        <w:rPr>
          <w:rFonts w:asciiTheme="majorBidi" w:hAnsiTheme="majorBidi" w:cstheme="majorBidi"/>
          <w:sz w:val="20"/>
          <w:szCs w:val="20"/>
        </w:rPr>
        <w:t xml:space="preserve">efficient tool for solving the differential equations by applying to track the slope position to improve the resolution of </w:t>
      </w:r>
      <w:r w:rsidR="00824CB4" w:rsidRPr="000000B0">
        <w:rPr>
          <w:rFonts w:asciiTheme="majorBidi" w:hAnsiTheme="majorBidi" w:cstheme="majorBidi"/>
          <w:sz w:val="20"/>
          <w:szCs w:val="20"/>
        </w:rPr>
        <w:t xml:space="preserve">the </w:t>
      </w:r>
      <w:r w:rsidRPr="000000B0">
        <w:rPr>
          <w:rFonts w:asciiTheme="majorBidi" w:hAnsiTheme="majorBidi" w:cstheme="majorBidi"/>
          <w:sz w:val="20"/>
          <w:szCs w:val="20"/>
        </w:rPr>
        <w:t>local grid by adding more resolution wavelet</w:t>
      </w:r>
      <w:r w:rsidR="007B0B7A" w:rsidRPr="000000B0">
        <w:rPr>
          <w:rFonts w:asciiTheme="majorBidi" w:hAnsiTheme="majorBidi" w:cstheme="majorBidi"/>
          <w:sz w:val="20"/>
          <w:szCs w:val="20"/>
        </w:rPr>
        <w:t xml:space="preserve"> [</w:t>
      </w:r>
      <w:r w:rsidR="00422AB6" w:rsidRPr="000000B0">
        <w:rPr>
          <w:rFonts w:asciiTheme="majorBidi" w:hAnsiTheme="majorBidi" w:cstheme="majorBidi"/>
          <w:sz w:val="20"/>
          <w:szCs w:val="20"/>
        </w:rPr>
        <w:t>12</w:t>
      </w:r>
      <w:r w:rsidR="00726B5B" w:rsidRPr="000000B0">
        <w:rPr>
          <w:rFonts w:asciiTheme="majorBidi" w:hAnsiTheme="majorBidi" w:cstheme="majorBidi"/>
          <w:sz w:val="20"/>
          <w:szCs w:val="20"/>
        </w:rPr>
        <w:t>]</w:t>
      </w:r>
      <w:r w:rsidRPr="000000B0">
        <w:rPr>
          <w:rFonts w:asciiTheme="majorBidi" w:hAnsiTheme="majorBidi" w:cstheme="majorBidi"/>
          <w:sz w:val="20"/>
          <w:szCs w:val="20"/>
        </w:rPr>
        <w:t xml:space="preserve">. </w:t>
      </w:r>
    </w:p>
    <w:p w:rsidR="008A37DB" w:rsidRPr="00CF6802" w:rsidRDefault="00CF6802" w:rsidP="00B563D4">
      <w:pPr>
        <w:spacing w:after="0" w:line="360" w:lineRule="auto"/>
        <w:rPr>
          <w:rFonts w:asciiTheme="majorBidi" w:hAnsiTheme="majorBidi" w:cstheme="majorBidi"/>
          <w:b/>
          <w:bCs/>
          <w:i/>
          <w:iCs/>
          <w:sz w:val="20"/>
          <w:szCs w:val="20"/>
        </w:rPr>
      </w:pPr>
      <w:r w:rsidRPr="00CF6802">
        <w:rPr>
          <w:rFonts w:asciiTheme="majorBidi" w:hAnsiTheme="majorBidi" w:cstheme="majorBidi"/>
          <w:b/>
          <w:bCs/>
          <w:i/>
          <w:iCs/>
          <w:sz w:val="20"/>
          <w:szCs w:val="20"/>
        </w:rPr>
        <w:t>6</w:t>
      </w:r>
      <w:r w:rsidR="005438E7" w:rsidRPr="00CF6802">
        <w:rPr>
          <w:rFonts w:asciiTheme="majorBidi" w:hAnsiTheme="majorBidi" w:cstheme="majorBidi"/>
          <w:b/>
          <w:bCs/>
          <w:i/>
          <w:iCs/>
          <w:sz w:val="20"/>
          <w:szCs w:val="20"/>
        </w:rPr>
        <w:t>.3 Image processing</w:t>
      </w:r>
      <w:r w:rsidR="00374DDF" w:rsidRPr="00CF6802">
        <w:rPr>
          <w:rFonts w:asciiTheme="majorBidi" w:hAnsiTheme="majorBidi" w:cstheme="majorBidi"/>
          <w:b/>
          <w:bCs/>
          <w:i/>
          <w:iCs/>
          <w:sz w:val="20"/>
          <w:szCs w:val="20"/>
        </w:rPr>
        <w:t>:</w:t>
      </w:r>
    </w:p>
    <w:p w:rsidR="005438E7" w:rsidRPr="000000B0" w:rsidRDefault="005438E7" w:rsidP="00725191">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As a time-frequency scale transformation tool for data, function and operator,</w:t>
      </w:r>
      <w:r w:rsidR="00EF4109" w:rsidRPr="000000B0">
        <w:rPr>
          <w:rFonts w:asciiTheme="majorBidi" w:hAnsiTheme="majorBidi" w:cstheme="majorBidi"/>
          <w:sz w:val="20"/>
          <w:szCs w:val="20"/>
        </w:rPr>
        <w:t xml:space="preserve"> the</w:t>
      </w:r>
      <w:r w:rsidRPr="000000B0">
        <w:rPr>
          <w:rFonts w:asciiTheme="majorBidi" w:hAnsiTheme="majorBidi" w:cstheme="majorBidi"/>
          <w:sz w:val="20"/>
          <w:szCs w:val="20"/>
        </w:rPr>
        <w:t xml:space="preserve"> wavelet transform is a very good method </w:t>
      </w:r>
      <w:r w:rsidR="00EF4109" w:rsidRPr="000000B0">
        <w:rPr>
          <w:rFonts w:asciiTheme="majorBidi" w:hAnsiTheme="majorBidi" w:cstheme="majorBidi"/>
          <w:sz w:val="20"/>
          <w:szCs w:val="20"/>
        </w:rPr>
        <w:t>for</w:t>
      </w:r>
      <w:r w:rsidRPr="000000B0">
        <w:rPr>
          <w:rFonts w:asciiTheme="majorBidi" w:hAnsiTheme="majorBidi" w:cstheme="majorBidi"/>
          <w:sz w:val="20"/>
          <w:szCs w:val="20"/>
        </w:rPr>
        <w:t xml:space="preserve"> image compression, by which redundancies of the image are removed and original features of the image are reserved. The pixels of facial images are usually larger, so the wavelet transform is used before image comparison. The low-frequency images can be decomposed and extracted by wavelet transform. The image comparison between the sample images and the testing images, which is based on low-frequency components in different decomposed layer, can reduce effectively the computational complexity and make face recognition very </w:t>
      </w:r>
      <w:r w:rsidRPr="000000B0">
        <w:rPr>
          <w:rFonts w:asciiTheme="majorBidi" w:hAnsiTheme="majorBidi" w:cstheme="majorBidi"/>
          <w:sz w:val="20"/>
          <w:szCs w:val="20"/>
        </w:rPr>
        <w:lastRenderedPageBreak/>
        <w:t xml:space="preserve">fast. For face recognition, the problem of image comparison can be transformed into sequence comparison. The image comparison offers a similarity degree for human faces after the sequence similarity is defined, using a score function and a comparison function. Finally, a threshold is setting to guarantee the authenticity of correct recognition for human facial images to a certain extent. For the sake of improving computing efficiency, it is necessary to </w:t>
      </w:r>
      <w:r w:rsidR="00D54EA2" w:rsidRPr="000000B0">
        <w:rPr>
          <w:rFonts w:asciiTheme="majorBidi" w:hAnsiTheme="majorBidi" w:cstheme="majorBidi"/>
          <w:sz w:val="20"/>
          <w:szCs w:val="20"/>
        </w:rPr>
        <w:t>normalize</w:t>
      </w:r>
      <w:r w:rsidRPr="000000B0">
        <w:rPr>
          <w:rFonts w:asciiTheme="majorBidi" w:hAnsiTheme="majorBidi" w:cstheme="majorBidi"/>
          <w:sz w:val="20"/>
          <w:szCs w:val="20"/>
        </w:rPr>
        <w:t xml:space="preserve"> different values of similarity degree. The experiments show that the </w:t>
      </w:r>
      <w:r w:rsidR="00A53D36" w:rsidRPr="000000B0">
        <w:rPr>
          <w:rFonts w:asciiTheme="majorBidi" w:hAnsiTheme="majorBidi" w:cstheme="majorBidi"/>
          <w:sz w:val="20"/>
          <w:szCs w:val="20"/>
        </w:rPr>
        <w:t xml:space="preserve">wavelet </w:t>
      </w:r>
      <w:r w:rsidRPr="000000B0">
        <w:rPr>
          <w:rFonts w:asciiTheme="majorBidi" w:hAnsiTheme="majorBidi" w:cstheme="majorBidi"/>
          <w:sz w:val="20"/>
          <w:szCs w:val="20"/>
        </w:rPr>
        <w:t xml:space="preserve">method has the characteristics of simple </w:t>
      </w:r>
      <w:r w:rsidR="00D54EA2" w:rsidRPr="000000B0">
        <w:rPr>
          <w:rFonts w:asciiTheme="majorBidi" w:hAnsiTheme="majorBidi" w:cstheme="majorBidi"/>
          <w:sz w:val="20"/>
          <w:szCs w:val="20"/>
        </w:rPr>
        <w:t>realization</w:t>
      </w:r>
      <w:r w:rsidRPr="000000B0">
        <w:rPr>
          <w:rFonts w:asciiTheme="majorBidi" w:hAnsiTheme="majorBidi" w:cstheme="majorBidi"/>
          <w:sz w:val="20"/>
          <w:szCs w:val="20"/>
        </w:rPr>
        <w:t xml:space="preserve">, rapid recognition speed and high recognition </w:t>
      </w:r>
      <w:r w:rsidR="00B563D4" w:rsidRPr="000000B0">
        <w:rPr>
          <w:rFonts w:asciiTheme="majorBidi" w:hAnsiTheme="majorBidi" w:cstheme="majorBidi"/>
          <w:sz w:val="20"/>
          <w:szCs w:val="20"/>
        </w:rPr>
        <w:t>rate</w:t>
      </w:r>
      <w:r w:rsidR="00B563D4">
        <w:rPr>
          <w:rFonts w:asciiTheme="majorBidi" w:hAnsiTheme="majorBidi" w:cstheme="majorBidi"/>
          <w:sz w:val="20"/>
          <w:szCs w:val="20"/>
        </w:rPr>
        <w:t>.</w:t>
      </w:r>
      <w:r w:rsidR="00B563D4" w:rsidRPr="00B563D4">
        <w:rPr>
          <w:rFonts w:asciiTheme="majorBidi" w:hAnsiTheme="majorBidi" w:cstheme="majorBidi"/>
          <w:sz w:val="20"/>
          <w:szCs w:val="20"/>
        </w:rPr>
        <w:t xml:space="preserve"> </w:t>
      </w:r>
      <w:r w:rsidR="00B563D4" w:rsidRPr="000000B0">
        <w:rPr>
          <w:rFonts w:asciiTheme="majorBidi" w:hAnsiTheme="majorBidi" w:cstheme="majorBidi"/>
          <w:sz w:val="20"/>
          <w:szCs w:val="20"/>
        </w:rPr>
        <w:t>[5</w:t>
      </w:r>
      <w:proofErr w:type="gramStart"/>
      <w:r w:rsidR="00B563D4">
        <w:rPr>
          <w:rFonts w:asciiTheme="majorBidi" w:hAnsiTheme="majorBidi" w:cstheme="majorBidi"/>
          <w:sz w:val="20"/>
          <w:szCs w:val="20"/>
        </w:rPr>
        <w:t>,</w:t>
      </w:r>
      <w:r w:rsidR="00B563D4" w:rsidRPr="000000B0">
        <w:rPr>
          <w:rFonts w:asciiTheme="majorBidi" w:hAnsiTheme="majorBidi" w:cstheme="majorBidi"/>
          <w:sz w:val="20"/>
          <w:szCs w:val="20"/>
        </w:rPr>
        <w:t>13</w:t>
      </w:r>
      <w:proofErr w:type="gramEnd"/>
      <w:r w:rsidR="00B563D4" w:rsidRPr="000000B0">
        <w:rPr>
          <w:rFonts w:asciiTheme="majorBidi" w:hAnsiTheme="majorBidi" w:cstheme="majorBidi"/>
          <w:sz w:val="20"/>
          <w:szCs w:val="20"/>
        </w:rPr>
        <w:t>]</w:t>
      </w:r>
    </w:p>
    <w:p w:rsidR="00BD150A" w:rsidRPr="000000B0" w:rsidRDefault="00BD150A" w:rsidP="00A53D36">
      <w:pPr>
        <w:spacing w:after="0" w:line="360" w:lineRule="auto"/>
        <w:jc w:val="both"/>
        <w:rPr>
          <w:rFonts w:asciiTheme="majorBidi" w:hAnsiTheme="majorBidi" w:cstheme="majorBidi"/>
          <w:sz w:val="20"/>
          <w:szCs w:val="20"/>
        </w:rPr>
      </w:pPr>
    </w:p>
    <w:p w:rsidR="00BD150A" w:rsidRDefault="00CF6802" w:rsidP="00A53D36">
      <w:pPr>
        <w:spacing w:after="0" w:line="360" w:lineRule="auto"/>
        <w:jc w:val="both"/>
        <w:rPr>
          <w:rFonts w:asciiTheme="majorBidi" w:hAnsiTheme="majorBidi" w:cstheme="majorBidi"/>
          <w:b/>
          <w:bCs/>
          <w:sz w:val="20"/>
          <w:szCs w:val="20"/>
        </w:rPr>
      </w:pPr>
      <w:r>
        <w:rPr>
          <w:rFonts w:asciiTheme="majorBidi" w:hAnsiTheme="majorBidi" w:cstheme="majorBidi"/>
          <w:b/>
          <w:bCs/>
          <w:sz w:val="20"/>
          <w:szCs w:val="20"/>
        </w:rPr>
        <w:t>7</w:t>
      </w:r>
      <w:r w:rsidR="00BD150A" w:rsidRPr="000000B0">
        <w:rPr>
          <w:rFonts w:asciiTheme="majorBidi" w:hAnsiTheme="majorBidi" w:cstheme="majorBidi"/>
          <w:b/>
          <w:bCs/>
          <w:sz w:val="20"/>
          <w:szCs w:val="20"/>
        </w:rPr>
        <w:t xml:space="preserve">. </w:t>
      </w:r>
      <w:r w:rsidR="009636E3" w:rsidRPr="000000B0">
        <w:rPr>
          <w:rFonts w:asciiTheme="majorBidi" w:hAnsiTheme="majorBidi" w:cstheme="majorBidi"/>
          <w:b/>
          <w:bCs/>
          <w:sz w:val="20"/>
          <w:szCs w:val="20"/>
        </w:rPr>
        <w:t>Conclusion:</w:t>
      </w:r>
    </w:p>
    <w:p w:rsidR="008A37DB" w:rsidRPr="000000B0" w:rsidRDefault="008A37DB" w:rsidP="00A53D36">
      <w:pPr>
        <w:spacing w:after="0" w:line="360" w:lineRule="auto"/>
        <w:jc w:val="both"/>
        <w:rPr>
          <w:rFonts w:asciiTheme="majorBidi" w:hAnsiTheme="majorBidi" w:cstheme="majorBidi"/>
          <w:b/>
          <w:bCs/>
          <w:sz w:val="20"/>
          <w:szCs w:val="20"/>
        </w:rPr>
      </w:pPr>
    </w:p>
    <w:p w:rsidR="00877181" w:rsidRPr="000000B0" w:rsidRDefault="004E4512" w:rsidP="00725191">
      <w:pPr>
        <w:spacing w:after="0" w:line="360" w:lineRule="auto"/>
        <w:ind w:firstLine="720"/>
        <w:jc w:val="both"/>
        <w:rPr>
          <w:rFonts w:asciiTheme="majorBidi" w:hAnsiTheme="majorBidi" w:cstheme="majorBidi"/>
          <w:sz w:val="20"/>
          <w:szCs w:val="20"/>
        </w:rPr>
      </w:pPr>
      <w:r w:rsidRPr="000000B0">
        <w:rPr>
          <w:rFonts w:asciiTheme="majorBidi" w:hAnsiTheme="majorBidi" w:cstheme="majorBidi"/>
          <w:sz w:val="20"/>
          <w:szCs w:val="20"/>
        </w:rPr>
        <w:t xml:space="preserve">The wavelet approach is reviewed in this paper by showing the significance of this method to perform the analysis of frequency domain presentation of time domain signals </w:t>
      </w:r>
      <w:r w:rsidR="0088388F" w:rsidRPr="000000B0">
        <w:rPr>
          <w:rFonts w:asciiTheme="majorBidi" w:hAnsiTheme="majorBidi" w:cstheme="majorBidi"/>
          <w:sz w:val="20"/>
          <w:szCs w:val="20"/>
        </w:rPr>
        <w:t>aiming</w:t>
      </w:r>
      <w:r w:rsidRPr="000000B0">
        <w:rPr>
          <w:rFonts w:asciiTheme="majorBidi" w:hAnsiTheme="majorBidi" w:cstheme="majorBidi"/>
          <w:sz w:val="20"/>
          <w:szCs w:val="20"/>
        </w:rPr>
        <w:t xml:space="preserve"> to investigate the frequency analysis and time analysis</w:t>
      </w:r>
      <w:r w:rsidR="00C12EE8" w:rsidRPr="000000B0">
        <w:rPr>
          <w:rFonts w:asciiTheme="majorBidi" w:hAnsiTheme="majorBidi" w:cstheme="majorBidi"/>
          <w:sz w:val="20"/>
          <w:szCs w:val="20"/>
        </w:rPr>
        <w:t>,</w:t>
      </w:r>
      <w:r w:rsidRPr="000000B0">
        <w:rPr>
          <w:rFonts w:asciiTheme="majorBidi" w:hAnsiTheme="majorBidi" w:cstheme="majorBidi"/>
          <w:sz w:val="20"/>
          <w:szCs w:val="20"/>
        </w:rPr>
        <w:t xml:space="preserve"> unlike the </w:t>
      </w:r>
      <w:r w:rsidR="0088388F" w:rsidRPr="000000B0">
        <w:rPr>
          <w:rFonts w:asciiTheme="majorBidi" w:hAnsiTheme="majorBidi" w:cstheme="majorBidi"/>
          <w:sz w:val="20"/>
          <w:szCs w:val="20"/>
        </w:rPr>
        <w:t>Fourier</w:t>
      </w:r>
      <w:r w:rsidRPr="000000B0">
        <w:rPr>
          <w:rFonts w:asciiTheme="majorBidi" w:hAnsiTheme="majorBidi" w:cstheme="majorBidi"/>
          <w:sz w:val="20"/>
          <w:szCs w:val="20"/>
        </w:rPr>
        <w:t xml:space="preserve"> transformation the wavelet transformation is yielding </w:t>
      </w:r>
      <w:r w:rsidR="0088388F" w:rsidRPr="000000B0">
        <w:rPr>
          <w:rFonts w:asciiTheme="majorBidi" w:hAnsiTheme="majorBidi" w:cstheme="majorBidi"/>
          <w:sz w:val="20"/>
          <w:szCs w:val="20"/>
        </w:rPr>
        <w:t>both</w:t>
      </w:r>
      <w:r w:rsidRPr="000000B0">
        <w:rPr>
          <w:rFonts w:asciiTheme="majorBidi" w:hAnsiTheme="majorBidi" w:cstheme="majorBidi"/>
          <w:sz w:val="20"/>
          <w:szCs w:val="20"/>
        </w:rPr>
        <w:t xml:space="preserve"> </w:t>
      </w:r>
      <w:r w:rsidR="0088388F" w:rsidRPr="000000B0">
        <w:rPr>
          <w:rFonts w:asciiTheme="majorBidi" w:hAnsiTheme="majorBidi" w:cstheme="majorBidi"/>
          <w:sz w:val="20"/>
          <w:szCs w:val="20"/>
        </w:rPr>
        <w:t>representations</w:t>
      </w:r>
      <w:r w:rsidRPr="000000B0">
        <w:rPr>
          <w:rFonts w:asciiTheme="majorBidi" w:hAnsiTheme="majorBidi" w:cstheme="majorBidi"/>
          <w:sz w:val="20"/>
          <w:szCs w:val="20"/>
        </w:rPr>
        <w:t xml:space="preserve"> of </w:t>
      </w:r>
      <w:r w:rsidR="0088388F" w:rsidRPr="000000B0">
        <w:rPr>
          <w:rFonts w:asciiTheme="majorBidi" w:hAnsiTheme="majorBidi" w:cstheme="majorBidi"/>
          <w:sz w:val="20"/>
          <w:szCs w:val="20"/>
        </w:rPr>
        <w:t>frequency</w:t>
      </w:r>
      <w:r w:rsidRPr="000000B0">
        <w:rPr>
          <w:rFonts w:asciiTheme="majorBidi" w:hAnsiTheme="majorBidi" w:cstheme="majorBidi"/>
          <w:sz w:val="20"/>
          <w:szCs w:val="20"/>
        </w:rPr>
        <w:t xml:space="preserve"> an</w:t>
      </w:r>
      <w:r w:rsidR="0088388F" w:rsidRPr="000000B0">
        <w:rPr>
          <w:rFonts w:asciiTheme="majorBidi" w:hAnsiTheme="majorBidi" w:cstheme="majorBidi"/>
          <w:sz w:val="20"/>
          <w:szCs w:val="20"/>
        </w:rPr>
        <w:t>d time components of the signal. The main efficient difference achieved from the wavelet analysis is the freedom of choosing the window over the time domain by performing the convolution concept.</w:t>
      </w:r>
      <w:r w:rsidR="0042153E" w:rsidRPr="000000B0">
        <w:rPr>
          <w:rFonts w:asciiTheme="majorBidi" w:hAnsiTheme="majorBidi" w:cstheme="majorBidi"/>
          <w:sz w:val="20"/>
          <w:szCs w:val="20"/>
        </w:rPr>
        <w:t xml:space="preserve"> More effective frequency and time resolutions in the results can be gained from this method. The </w:t>
      </w:r>
      <w:r w:rsidR="008567BA" w:rsidRPr="000000B0">
        <w:rPr>
          <w:rFonts w:asciiTheme="majorBidi" w:hAnsiTheme="majorBidi" w:cstheme="majorBidi"/>
          <w:sz w:val="20"/>
          <w:szCs w:val="20"/>
        </w:rPr>
        <w:t>applications of wavelet transformation are</w:t>
      </w:r>
      <w:r w:rsidR="00C12EE8" w:rsidRPr="000000B0">
        <w:rPr>
          <w:rFonts w:asciiTheme="majorBidi" w:hAnsiTheme="majorBidi" w:cstheme="majorBidi"/>
          <w:sz w:val="20"/>
          <w:szCs w:val="20"/>
        </w:rPr>
        <w:t xml:space="preserve"> </w:t>
      </w:r>
      <w:r w:rsidR="0042153E" w:rsidRPr="000000B0">
        <w:rPr>
          <w:rFonts w:asciiTheme="majorBidi" w:hAnsiTheme="majorBidi" w:cstheme="majorBidi"/>
          <w:sz w:val="20"/>
          <w:szCs w:val="20"/>
        </w:rPr>
        <w:t xml:space="preserve">huge due to the ability to perform the analytical solutions with easier fashion by using the </w:t>
      </w:r>
      <w:r w:rsidR="008567BA" w:rsidRPr="000000B0">
        <w:rPr>
          <w:rFonts w:asciiTheme="majorBidi" w:hAnsiTheme="majorBidi" w:cstheme="majorBidi"/>
          <w:sz w:val="20"/>
          <w:szCs w:val="20"/>
        </w:rPr>
        <w:t>numerical</w:t>
      </w:r>
      <w:r w:rsidR="0042153E" w:rsidRPr="000000B0">
        <w:rPr>
          <w:rFonts w:asciiTheme="majorBidi" w:hAnsiTheme="majorBidi" w:cstheme="majorBidi"/>
          <w:sz w:val="20"/>
          <w:szCs w:val="20"/>
        </w:rPr>
        <w:t xml:space="preserve"> methods those employing the wavelet transformation.  </w:t>
      </w:r>
    </w:p>
    <w:p w:rsidR="004D6765" w:rsidRPr="000000B0" w:rsidRDefault="004D6765" w:rsidP="004D6765">
      <w:pPr>
        <w:spacing w:after="0" w:line="360" w:lineRule="auto"/>
        <w:jc w:val="both"/>
        <w:rPr>
          <w:rFonts w:asciiTheme="majorBidi" w:hAnsiTheme="majorBidi" w:cstheme="majorBidi"/>
          <w:sz w:val="20"/>
          <w:szCs w:val="20"/>
        </w:rPr>
      </w:pPr>
    </w:p>
    <w:p w:rsidR="008A37DB" w:rsidRPr="00414002" w:rsidRDefault="009636E3" w:rsidP="00C17464">
      <w:pPr>
        <w:spacing w:after="0" w:line="360" w:lineRule="auto"/>
        <w:jc w:val="both"/>
        <w:rPr>
          <w:rFonts w:asciiTheme="majorBidi" w:hAnsiTheme="majorBidi" w:cstheme="majorBidi"/>
          <w:b/>
          <w:bCs/>
          <w:sz w:val="20"/>
          <w:szCs w:val="20"/>
        </w:rPr>
      </w:pPr>
      <w:r w:rsidRPr="00414002">
        <w:rPr>
          <w:rFonts w:asciiTheme="majorBidi" w:hAnsiTheme="majorBidi" w:cstheme="majorBidi"/>
          <w:b/>
          <w:bCs/>
          <w:sz w:val="20"/>
          <w:szCs w:val="20"/>
        </w:rPr>
        <w:t>References:</w:t>
      </w:r>
    </w:p>
    <w:p w:rsidR="006650C2" w:rsidRPr="00414002" w:rsidRDefault="0007329C"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1</w:t>
      </w:r>
      <w:r w:rsidR="006650C2" w:rsidRPr="00414002">
        <w:rPr>
          <w:rFonts w:asciiTheme="majorBidi" w:hAnsiTheme="majorBidi" w:cstheme="majorBidi"/>
          <w:sz w:val="20"/>
          <w:szCs w:val="20"/>
        </w:rPr>
        <w:t xml:space="preserve">] B. de </w:t>
      </w:r>
      <w:proofErr w:type="spellStart"/>
      <w:r w:rsidR="006650C2" w:rsidRPr="00414002">
        <w:rPr>
          <w:rFonts w:asciiTheme="majorBidi" w:hAnsiTheme="majorBidi" w:cstheme="majorBidi"/>
          <w:sz w:val="20"/>
          <w:szCs w:val="20"/>
        </w:rPr>
        <w:t>Kraker</w:t>
      </w:r>
      <w:proofErr w:type="spellEnd"/>
      <w:r w:rsidR="006650C2" w:rsidRPr="00414002">
        <w:rPr>
          <w:rFonts w:asciiTheme="majorBidi" w:hAnsiTheme="majorBidi" w:cstheme="majorBidi"/>
          <w:sz w:val="20"/>
          <w:szCs w:val="20"/>
        </w:rPr>
        <w:t>. A numerical-experimental approach in structural dynamics. Technical report, Eindhoven University of Technology, Department of Mechanical Engineering, 2000.</w:t>
      </w:r>
    </w:p>
    <w:p w:rsidR="006650C2" w:rsidRPr="00414002" w:rsidRDefault="0007329C"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2</w:t>
      </w:r>
      <w:r w:rsidR="006650C2" w:rsidRPr="00414002">
        <w:rPr>
          <w:rFonts w:asciiTheme="majorBidi" w:hAnsiTheme="majorBidi" w:cstheme="majorBidi"/>
          <w:sz w:val="20"/>
          <w:szCs w:val="20"/>
        </w:rPr>
        <w:t xml:space="preserve">] J.J. </w:t>
      </w:r>
      <w:proofErr w:type="spellStart"/>
      <w:r w:rsidR="006650C2" w:rsidRPr="00414002">
        <w:rPr>
          <w:rFonts w:asciiTheme="majorBidi" w:hAnsiTheme="majorBidi" w:cstheme="majorBidi"/>
          <w:sz w:val="20"/>
          <w:szCs w:val="20"/>
        </w:rPr>
        <w:t>Kok</w:t>
      </w:r>
      <w:proofErr w:type="spellEnd"/>
      <w:r w:rsidR="006650C2" w:rsidRPr="00414002">
        <w:rPr>
          <w:rFonts w:asciiTheme="majorBidi" w:hAnsiTheme="majorBidi" w:cstheme="majorBidi"/>
          <w:sz w:val="20"/>
          <w:szCs w:val="20"/>
        </w:rPr>
        <w:t xml:space="preserve"> and M.J.G. van de </w:t>
      </w:r>
      <w:proofErr w:type="spellStart"/>
      <w:r w:rsidR="006650C2" w:rsidRPr="00414002">
        <w:rPr>
          <w:rFonts w:asciiTheme="majorBidi" w:hAnsiTheme="majorBidi" w:cstheme="majorBidi"/>
          <w:sz w:val="20"/>
          <w:szCs w:val="20"/>
        </w:rPr>
        <w:t>Molengraft</w:t>
      </w:r>
      <w:proofErr w:type="spellEnd"/>
      <w:r w:rsidR="006650C2" w:rsidRPr="00414002">
        <w:rPr>
          <w:rFonts w:asciiTheme="majorBidi" w:hAnsiTheme="majorBidi" w:cstheme="majorBidi"/>
          <w:sz w:val="20"/>
          <w:szCs w:val="20"/>
        </w:rPr>
        <w:t>. Signal analysis. Technical report, Eindhoven University of Technology, Department of Mechanical Engineering, 2002.</w:t>
      </w:r>
    </w:p>
    <w:p w:rsidR="006650C2" w:rsidRPr="00414002" w:rsidRDefault="0007329C"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3</w:t>
      </w:r>
      <w:r w:rsidR="006650C2" w:rsidRPr="00414002">
        <w:rPr>
          <w:rFonts w:asciiTheme="majorBidi" w:hAnsiTheme="majorBidi" w:cstheme="majorBidi"/>
          <w:sz w:val="20"/>
          <w:szCs w:val="20"/>
        </w:rPr>
        <w:t>] J.F. James. A student’s guide to Fourier transforms. Cambridge University Press, first edition, 1995. ISBN 0-521-46829-9.</w:t>
      </w:r>
    </w:p>
    <w:p w:rsidR="006650C2" w:rsidRPr="00414002" w:rsidRDefault="0007329C"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4</w:t>
      </w:r>
      <w:r w:rsidR="006650C2" w:rsidRPr="00414002">
        <w:rPr>
          <w:rFonts w:asciiTheme="majorBidi" w:hAnsiTheme="majorBidi" w:cstheme="majorBidi"/>
          <w:sz w:val="20"/>
          <w:szCs w:val="20"/>
        </w:rPr>
        <w:t xml:space="preserve">] M.G.E. </w:t>
      </w:r>
      <w:proofErr w:type="spellStart"/>
      <w:r w:rsidR="006650C2" w:rsidRPr="00414002">
        <w:rPr>
          <w:rFonts w:asciiTheme="majorBidi" w:hAnsiTheme="majorBidi" w:cstheme="majorBidi"/>
          <w:sz w:val="20"/>
          <w:szCs w:val="20"/>
        </w:rPr>
        <w:t>Schneiders</w:t>
      </w:r>
      <w:proofErr w:type="spellEnd"/>
      <w:r w:rsidR="006650C2" w:rsidRPr="00414002">
        <w:rPr>
          <w:rFonts w:asciiTheme="majorBidi" w:hAnsiTheme="majorBidi" w:cstheme="majorBidi"/>
          <w:sz w:val="20"/>
          <w:szCs w:val="20"/>
        </w:rPr>
        <w:t>. Wavelets in control engineering. Master’s thesis, Eindhoven University of Technology, August 2001. DCT nr. 2001.38.</w:t>
      </w:r>
    </w:p>
    <w:p w:rsidR="006650C2" w:rsidRPr="00414002" w:rsidRDefault="0007329C"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5</w:t>
      </w:r>
      <w:r w:rsidR="006650C2" w:rsidRPr="00414002">
        <w:rPr>
          <w:rFonts w:asciiTheme="majorBidi" w:hAnsiTheme="majorBidi" w:cstheme="majorBidi"/>
          <w:sz w:val="20"/>
          <w:szCs w:val="20"/>
        </w:rPr>
        <w:t xml:space="preserve">] O. </w:t>
      </w:r>
      <w:proofErr w:type="spellStart"/>
      <w:r w:rsidR="006650C2" w:rsidRPr="00414002">
        <w:rPr>
          <w:rFonts w:asciiTheme="majorBidi" w:hAnsiTheme="majorBidi" w:cstheme="majorBidi"/>
          <w:sz w:val="20"/>
          <w:szCs w:val="20"/>
        </w:rPr>
        <w:t>Rioul</w:t>
      </w:r>
      <w:proofErr w:type="spellEnd"/>
      <w:r w:rsidR="006650C2" w:rsidRPr="00414002">
        <w:rPr>
          <w:rFonts w:asciiTheme="majorBidi" w:hAnsiTheme="majorBidi" w:cstheme="majorBidi"/>
          <w:sz w:val="20"/>
          <w:szCs w:val="20"/>
        </w:rPr>
        <w:t xml:space="preserve"> and M. </w:t>
      </w:r>
      <w:proofErr w:type="spellStart"/>
      <w:r w:rsidR="006650C2" w:rsidRPr="00414002">
        <w:rPr>
          <w:rFonts w:asciiTheme="majorBidi" w:hAnsiTheme="majorBidi" w:cstheme="majorBidi"/>
          <w:sz w:val="20"/>
          <w:szCs w:val="20"/>
        </w:rPr>
        <w:t>Vetterli</w:t>
      </w:r>
      <w:proofErr w:type="spellEnd"/>
      <w:r w:rsidR="006650C2" w:rsidRPr="00414002">
        <w:rPr>
          <w:rFonts w:asciiTheme="majorBidi" w:hAnsiTheme="majorBidi" w:cstheme="majorBidi"/>
          <w:sz w:val="20"/>
          <w:szCs w:val="20"/>
        </w:rPr>
        <w:t>. Wavelets and signal processing. IEEE SP Magazine, pages 14–38, October 1991.</w:t>
      </w:r>
    </w:p>
    <w:p w:rsidR="006650C2" w:rsidRPr="00414002" w:rsidRDefault="00726AA6"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6</w:t>
      </w:r>
      <w:r w:rsidR="006650C2" w:rsidRPr="00414002">
        <w:rPr>
          <w:rFonts w:asciiTheme="majorBidi" w:hAnsiTheme="majorBidi" w:cstheme="majorBidi"/>
          <w:sz w:val="20"/>
          <w:szCs w:val="20"/>
        </w:rPr>
        <w:t xml:space="preserve">] M. </w:t>
      </w:r>
      <w:proofErr w:type="spellStart"/>
      <w:r w:rsidR="006650C2" w:rsidRPr="00414002">
        <w:rPr>
          <w:rFonts w:asciiTheme="majorBidi" w:hAnsiTheme="majorBidi" w:cstheme="majorBidi"/>
          <w:sz w:val="20"/>
          <w:szCs w:val="20"/>
        </w:rPr>
        <w:t>Misiti</w:t>
      </w:r>
      <w:proofErr w:type="spellEnd"/>
      <w:r w:rsidR="006650C2" w:rsidRPr="00414002">
        <w:rPr>
          <w:rFonts w:asciiTheme="majorBidi" w:hAnsiTheme="majorBidi" w:cstheme="majorBidi"/>
          <w:sz w:val="20"/>
          <w:szCs w:val="20"/>
        </w:rPr>
        <w:t xml:space="preserve">, Y. </w:t>
      </w:r>
      <w:proofErr w:type="spellStart"/>
      <w:r w:rsidR="006650C2" w:rsidRPr="00414002">
        <w:rPr>
          <w:rFonts w:asciiTheme="majorBidi" w:hAnsiTheme="majorBidi" w:cstheme="majorBidi"/>
          <w:sz w:val="20"/>
          <w:szCs w:val="20"/>
        </w:rPr>
        <w:t>Misiti</w:t>
      </w:r>
      <w:proofErr w:type="spellEnd"/>
      <w:r w:rsidR="006650C2" w:rsidRPr="00414002">
        <w:rPr>
          <w:rFonts w:asciiTheme="majorBidi" w:hAnsiTheme="majorBidi" w:cstheme="majorBidi"/>
          <w:sz w:val="20"/>
          <w:szCs w:val="20"/>
        </w:rPr>
        <w:t xml:space="preserve">, G. Oppenheim, and J-M </w:t>
      </w:r>
      <w:proofErr w:type="spellStart"/>
      <w:r w:rsidR="006650C2" w:rsidRPr="00414002">
        <w:rPr>
          <w:rFonts w:asciiTheme="majorBidi" w:hAnsiTheme="majorBidi" w:cstheme="majorBidi"/>
          <w:sz w:val="20"/>
          <w:szCs w:val="20"/>
        </w:rPr>
        <w:t>Poggi</w:t>
      </w:r>
      <w:proofErr w:type="spellEnd"/>
      <w:r w:rsidR="006650C2" w:rsidRPr="00414002">
        <w:rPr>
          <w:rFonts w:asciiTheme="majorBidi" w:hAnsiTheme="majorBidi" w:cstheme="majorBidi"/>
          <w:sz w:val="20"/>
          <w:szCs w:val="20"/>
        </w:rPr>
        <w:t xml:space="preserve">. Wavelets Toolbox Users Guide. The </w:t>
      </w:r>
      <w:proofErr w:type="spellStart"/>
      <w:r w:rsidR="006650C2" w:rsidRPr="00414002">
        <w:rPr>
          <w:rFonts w:asciiTheme="majorBidi" w:hAnsiTheme="majorBidi" w:cstheme="majorBidi"/>
          <w:sz w:val="20"/>
          <w:szCs w:val="20"/>
        </w:rPr>
        <w:t>MathWorks</w:t>
      </w:r>
      <w:proofErr w:type="spellEnd"/>
      <w:r w:rsidR="006650C2" w:rsidRPr="00414002">
        <w:rPr>
          <w:rFonts w:asciiTheme="majorBidi" w:hAnsiTheme="majorBidi" w:cstheme="majorBidi"/>
          <w:sz w:val="20"/>
          <w:szCs w:val="20"/>
        </w:rPr>
        <w:t>, 2000. Wavelet Toolbox, for use with MATLAB.</w:t>
      </w:r>
    </w:p>
    <w:p w:rsidR="006650C2" w:rsidRPr="00414002" w:rsidRDefault="00726AA6"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7</w:t>
      </w:r>
      <w:r w:rsidR="006650C2" w:rsidRPr="00414002">
        <w:rPr>
          <w:rFonts w:asciiTheme="majorBidi" w:hAnsiTheme="majorBidi" w:cstheme="majorBidi"/>
          <w:sz w:val="20"/>
          <w:szCs w:val="20"/>
        </w:rPr>
        <w:t>] P.S. Addison. The Illustrated Wavelet Transform Handbook. IOP Publishing Ltd, 2002. ISBN 0-7503-0692-0.</w:t>
      </w:r>
    </w:p>
    <w:p w:rsidR="00652E77" w:rsidRPr="00414002" w:rsidRDefault="00652E77" w:rsidP="00652E77">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 xml:space="preserve">[8] R. </w:t>
      </w:r>
      <w:proofErr w:type="spellStart"/>
      <w:r w:rsidRPr="00414002">
        <w:rPr>
          <w:rFonts w:asciiTheme="majorBidi" w:hAnsiTheme="majorBidi" w:cstheme="majorBidi"/>
          <w:sz w:val="20"/>
          <w:szCs w:val="20"/>
        </w:rPr>
        <w:t>Polikar</w:t>
      </w:r>
      <w:proofErr w:type="spellEnd"/>
      <w:r w:rsidRPr="00414002">
        <w:rPr>
          <w:rFonts w:asciiTheme="majorBidi" w:hAnsiTheme="majorBidi" w:cstheme="majorBidi"/>
          <w:sz w:val="20"/>
          <w:szCs w:val="20"/>
        </w:rPr>
        <w:t>. The wavelet tutorial. URL</w:t>
      </w:r>
      <w:proofErr w:type="gramStart"/>
      <w:r w:rsidRPr="00414002">
        <w:rPr>
          <w:rFonts w:asciiTheme="majorBidi" w:hAnsiTheme="majorBidi" w:cstheme="majorBidi"/>
          <w:sz w:val="20"/>
          <w:szCs w:val="20"/>
        </w:rPr>
        <w:t>:</w:t>
      </w:r>
      <w:proofErr w:type="gramEnd"/>
      <w:hyperlink r:id="rId17" w:history="1">
        <w:r w:rsidRPr="00414002">
          <w:rPr>
            <w:rStyle w:val="Hyperlink"/>
            <w:rFonts w:asciiTheme="majorBidi" w:hAnsiTheme="majorBidi" w:cstheme="majorBidi"/>
            <w:sz w:val="20"/>
            <w:szCs w:val="20"/>
          </w:rPr>
          <w:t>http://users.rowan.edu/</w:t>
        </w:r>
      </w:hyperlink>
      <w:r w:rsidRPr="00414002">
        <w:rPr>
          <w:rFonts w:asciiTheme="majorBidi" w:hAnsiTheme="majorBidi" w:cstheme="majorBidi"/>
          <w:sz w:val="20"/>
          <w:szCs w:val="20"/>
        </w:rPr>
        <w:t>polikar/WAVELETS/WTtutorial.html, March 1999.</w:t>
      </w:r>
    </w:p>
    <w:p w:rsidR="006650C2" w:rsidRPr="00414002" w:rsidRDefault="00726AA6"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9</w:t>
      </w:r>
      <w:r w:rsidR="006650C2" w:rsidRPr="00414002">
        <w:rPr>
          <w:rFonts w:asciiTheme="majorBidi" w:hAnsiTheme="majorBidi" w:cstheme="majorBidi"/>
          <w:sz w:val="20"/>
          <w:szCs w:val="20"/>
        </w:rPr>
        <w:t xml:space="preserve">] J.N. Bradley and C.M. </w:t>
      </w:r>
      <w:proofErr w:type="spellStart"/>
      <w:r w:rsidR="006650C2" w:rsidRPr="00414002">
        <w:rPr>
          <w:rFonts w:asciiTheme="majorBidi" w:hAnsiTheme="majorBidi" w:cstheme="majorBidi"/>
          <w:sz w:val="20"/>
          <w:szCs w:val="20"/>
        </w:rPr>
        <w:t>Brislawn</w:t>
      </w:r>
      <w:proofErr w:type="spellEnd"/>
      <w:r w:rsidR="006650C2" w:rsidRPr="00414002">
        <w:rPr>
          <w:rFonts w:asciiTheme="majorBidi" w:hAnsiTheme="majorBidi" w:cstheme="majorBidi"/>
          <w:sz w:val="20"/>
          <w:szCs w:val="20"/>
        </w:rPr>
        <w:t>. The wavelet/scalar quantization compression standard for digital fingerprint images. IEEE Circuits and Systems, 3:208–208, May 1994.</w:t>
      </w:r>
    </w:p>
    <w:p w:rsidR="00374DDF" w:rsidRPr="00414002" w:rsidRDefault="00652E77" w:rsidP="00D54EA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 xml:space="preserve">[10] G. </w:t>
      </w:r>
      <w:proofErr w:type="spellStart"/>
      <w:r w:rsidRPr="00414002">
        <w:rPr>
          <w:rFonts w:asciiTheme="majorBidi" w:hAnsiTheme="majorBidi" w:cstheme="majorBidi"/>
          <w:sz w:val="20"/>
          <w:szCs w:val="20"/>
        </w:rPr>
        <w:t>Strang</w:t>
      </w:r>
      <w:proofErr w:type="spellEnd"/>
      <w:r w:rsidRPr="00414002">
        <w:rPr>
          <w:rFonts w:asciiTheme="majorBidi" w:hAnsiTheme="majorBidi" w:cstheme="majorBidi"/>
          <w:sz w:val="20"/>
          <w:szCs w:val="20"/>
        </w:rPr>
        <w:t xml:space="preserve"> and T. Nguyen. Wavelets and Filter Banks. Wellesley-Cambridge Press, second edition, 1997. ISBN 0-9614088-7-1.</w:t>
      </w:r>
    </w:p>
    <w:p w:rsidR="006650C2" w:rsidRPr="00414002" w:rsidRDefault="00726AA6"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lastRenderedPageBreak/>
        <w:t>[</w:t>
      </w:r>
      <w:r w:rsidR="00422AB6" w:rsidRPr="00414002">
        <w:rPr>
          <w:rFonts w:asciiTheme="majorBidi" w:hAnsiTheme="majorBidi" w:cstheme="majorBidi"/>
          <w:sz w:val="20"/>
          <w:szCs w:val="20"/>
        </w:rPr>
        <w:t>11</w:t>
      </w:r>
      <w:r w:rsidR="006650C2" w:rsidRPr="00414002">
        <w:rPr>
          <w:rFonts w:asciiTheme="majorBidi" w:hAnsiTheme="majorBidi" w:cstheme="majorBidi"/>
          <w:sz w:val="20"/>
          <w:szCs w:val="20"/>
        </w:rPr>
        <w:t>] C.M. Chang and T.S. Liu. Application of discrete wavelet transform to repetitive control. Proceedings of the ACC, pages 4560–4565, May 2002.</w:t>
      </w:r>
    </w:p>
    <w:p w:rsidR="006650C2" w:rsidRPr="00414002" w:rsidRDefault="00726AA6" w:rsidP="006650C2">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12</w:t>
      </w:r>
      <w:r w:rsidR="006650C2" w:rsidRPr="00414002">
        <w:rPr>
          <w:rFonts w:asciiTheme="majorBidi" w:hAnsiTheme="majorBidi" w:cstheme="majorBidi"/>
          <w:sz w:val="20"/>
          <w:szCs w:val="20"/>
        </w:rPr>
        <w:t xml:space="preserve">] P. Cruz, A. Mendes, and F.D. </w:t>
      </w:r>
      <w:proofErr w:type="spellStart"/>
      <w:r w:rsidR="006650C2" w:rsidRPr="00414002">
        <w:rPr>
          <w:rFonts w:asciiTheme="majorBidi" w:hAnsiTheme="majorBidi" w:cstheme="majorBidi"/>
          <w:sz w:val="20"/>
          <w:szCs w:val="20"/>
        </w:rPr>
        <w:t>Magalh</w:t>
      </w:r>
      <w:proofErr w:type="spellEnd"/>
      <w:r w:rsidR="006650C2" w:rsidRPr="00414002">
        <w:rPr>
          <w:rFonts w:asciiTheme="majorBidi" w:hAnsiTheme="majorBidi" w:cstheme="majorBidi"/>
          <w:sz w:val="20"/>
          <w:szCs w:val="20"/>
        </w:rPr>
        <w:t xml:space="preserve"> </w:t>
      </w:r>
      <w:proofErr w:type="spellStart"/>
      <w:r w:rsidR="006650C2" w:rsidRPr="00414002">
        <w:rPr>
          <w:rFonts w:asciiTheme="majorBidi" w:hAnsiTheme="majorBidi" w:cstheme="majorBidi"/>
          <w:sz w:val="20"/>
          <w:szCs w:val="20"/>
        </w:rPr>
        <w:t>aes</w:t>
      </w:r>
      <w:proofErr w:type="spellEnd"/>
      <w:r w:rsidR="006650C2" w:rsidRPr="00414002">
        <w:rPr>
          <w:rFonts w:asciiTheme="majorBidi" w:hAnsiTheme="majorBidi" w:cstheme="majorBidi"/>
          <w:sz w:val="20"/>
          <w:szCs w:val="20"/>
        </w:rPr>
        <w:t>. Using wavelets for solving PDEs: and adaptive collocation method. Chemical Engineering Science, 56:3305–3309, 2001.</w:t>
      </w:r>
    </w:p>
    <w:p w:rsidR="00614F1F" w:rsidRPr="00414002" w:rsidRDefault="00726AA6" w:rsidP="00614F1F">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13</w:t>
      </w:r>
      <w:r w:rsidR="00614F1F" w:rsidRPr="00414002">
        <w:rPr>
          <w:rFonts w:asciiTheme="majorBidi" w:hAnsiTheme="majorBidi" w:cstheme="majorBidi"/>
          <w:sz w:val="20"/>
          <w:szCs w:val="20"/>
        </w:rPr>
        <w:t xml:space="preserve">] B.E. </w:t>
      </w:r>
      <w:proofErr w:type="spellStart"/>
      <w:r w:rsidR="00614F1F" w:rsidRPr="00414002">
        <w:rPr>
          <w:rFonts w:asciiTheme="majorBidi" w:hAnsiTheme="majorBidi" w:cstheme="majorBidi"/>
          <w:sz w:val="20"/>
          <w:szCs w:val="20"/>
        </w:rPr>
        <w:t>Usevitch</w:t>
      </w:r>
      <w:proofErr w:type="spellEnd"/>
      <w:r w:rsidR="00614F1F" w:rsidRPr="00414002">
        <w:rPr>
          <w:rFonts w:asciiTheme="majorBidi" w:hAnsiTheme="majorBidi" w:cstheme="majorBidi"/>
          <w:sz w:val="20"/>
          <w:szCs w:val="20"/>
        </w:rPr>
        <w:t xml:space="preserve">. A tutorial on modern </w:t>
      </w:r>
      <w:proofErr w:type="spellStart"/>
      <w:r w:rsidR="00614F1F" w:rsidRPr="00414002">
        <w:rPr>
          <w:rFonts w:asciiTheme="majorBidi" w:hAnsiTheme="majorBidi" w:cstheme="majorBidi"/>
          <w:sz w:val="20"/>
          <w:szCs w:val="20"/>
        </w:rPr>
        <w:t>lossy</w:t>
      </w:r>
      <w:proofErr w:type="spellEnd"/>
      <w:r w:rsidR="00614F1F" w:rsidRPr="00414002">
        <w:rPr>
          <w:rFonts w:asciiTheme="majorBidi" w:hAnsiTheme="majorBidi" w:cstheme="majorBidi"/>
          <w:sz w:val="20"/>
          <w:szCs w:val="20"/>
        </w:rPr>
        <w:t xml:space="preserve"> wavelet image compression: Foundations of JPEG 2000. IEEE Signal Processing Magazine, pages 22–35, September 2001.</w:t>
      </w:r>
    </w:p>
    <w:p w:rsidR="00614F1F" w:rsidRPr="00414002" w:rsidRDefault="00726AA6" w:rsidP="00614F1F">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w:t>
      </w:r>
      <w:r w:rsidR="00422AB6" w:rsidRPr="00414002">
        <w:rPr>
          <w:rFonts w:asciiTheme="majorBidi" w:hAnsiTheme="majorBidi" w:cstheme="majorBidi"/>
          <w:sz w:val="20"/>
          <w:szCs w:val="20"/>
        </w:rPr>
        <w:t>14</w:t>
      </w:r>
      <w:r w:rsidR="00614F1F" w:rsidRPr="00414002">
        <w:rPr>
          <w:rFonts w:asciiTheme="majorBidi" w:hAnsiTheme="majorBidi" w:cstheme="majorBidi"/>
          <w:sz w:val="20"/>
          <w:szCs w:val="20"/>
        </w:rPr>
        <w:t xml:space="preserve">] W. </w:t>
      </w:r>
      <w:proofErr w:type="spellStart"/>
      <w:r w:rsidR="00614F1F" w:rsidRPr="00414002">
        <w:rPr>
          <w:rFonts w:asciiTheme="majorBidi" w:hAnsiTheme="majorBidi" w:cstheme="majorBidi"/>
          <w:sz w:val="20"/>
          <w:szCs w:val="20"/>
        </w:rPr>
        <w:t>Sweldens</w:t>
      </w:r>
      <w:proofErr w:type="spellEnd"/>
      <w:r w:rsidR="00614F1F" w:rsidRPr="00414002">
        <w:rPr>
          <w:rFonts w:asciiTheme="majorBidi" w:hAnsiTheme="majorBidi" w:cstheme="majorBidi"/>
          <w:sz w:val="20"/>
          <w:szCs w:val="20"/>
        </w:rPr>
        <w:t xml:space="preserve">. Construction and Applications of Wavelets in Numerical Analysis. </w:t>
      </w:r>
      <w:r w:rsidR="00A96845" w:rsidRPr="00414002">
        <w:rPr>
          <w:rFonts w:asciiTheme="majorBidi" w:hAnsiTheme="majorBidi" w:cstheme="majorBidi"/>
          <w:sz w:val="20"/>
          <w:szCs w:val="20"/>
        </w:rPr>
        <w:t>Ph.D.</w:t>
      </w:r>
      <w:r w:rsidR="00614F1F" w:rsidRPr="00414002">
        <w:rPr>
          <w:rFonts w:asciiTheme="majorBidi" w:hAnsiTheme="majorBidi" w:cstheme="majorBidi"/>
          <w:sz w:val="20"/>
          <w:szCs w:val="20"/>
        </w:rPr>
        <w:t xml:space="preserve"> thesis, Department of Computer Science, Catholic University of Leuven, Belgium, May 1995.</w:t>
      </w:r>
    </w:p>
    <w:p w:rsidR="00E45D78" w:rsidRPr="000000B0" w:rsidRDefault="005F6B2F" w:rsidP="000000B0">
      <w:pPr>
        <w:spacing w:after="0" w:line="360" w:lineRule="auto"/>
        <w:jc w:val="both"/>
        <w:rPr>
          <w:rFonts w:asciiTheme="majorBidi" w:hAnsiTheme="majorBidi" w:cstheme="majorBidi"/>
          <w:sz w:val="20"/>
          <w:szCs w:val="20"/>
        </w:rPr>
      </w:pPr>
      <w:r w:rsidRPr="00414002">
        <w:rPr>
          <w:rFonts w:asciiTheme="majorBidi" w:hAnsiTheme="majorBidi" w:cstheme="majorBidi"/>
          <w:sz w:val="20"/>
          <w:szCs w:val="20"/>
        </w:rPr>
        <w:t>[15]</w:t>
      </w:r>
      <w:r w:rsidR="00414002">
        <w:rPr>
          <w:rFonts w:asciiTheme="majorBidi" w:hAnsiTheme="majorBidi" w:cstheme="majorBidi"/>
          <w:sz w:val="20"/>
          <w:szCs w:val="20"/>
        </w:rPr>
        <w:t xml:space="preserve"> </w:t>
      </w:r>
      <w:r w:rsidRPr="00414002">
        <w:rPr>
          <w:rFonts w:asciiTheme="majorBidi" w:hAnsiTheme="majorBidi" w:cstheme="majorBidi"/>
          <w:sz w:val="20"/>
          <w:szCs w:val="20"/>
        </w:rPr>
        <w:t>R. A. De</w:t>
      </w:r>
      <w:r w:rsidR="00F80BA9" w:rsidRPr="00414002">
        <w:rPr>
          <w:rFonts w:asciiTheme="majorBidi" w:hAnsiTheme="majorBidi" w:cstheme="majorBidi"/>
          <w:sz w:val="20"/>
          <w:szCs w:val="20"/>
        </w:rPr>
        <w:t xml:space="preserve"> </w:t>
      </w:r>
      <w:proofErr w:type="spellStart"/>
      <w:r w:rsidRPr="00414002">
        <w:rPr>
          <w:rFonts w:asciiTheme="majorBidi" w:hAnsiTheme="majorBidi" w:cstheme="majorBidi"/>
          <w:sz w:val="20"/>
          <w:szCs w:val="20"/>
        </w:rPr>
        <w:t>Vore</w:t>
      </w:r>
      <w:proofErr w:type="spellEnd"/>
      <w:r w:rsidRPr="00414002">
        <w:rPr>
          <w:rFonts w:asciiTheme="majorBidi" w:hAnsiTheme="majorBidi" w:cstheme="majorBidi"/>
          <w:sz w:val="20"/>
          <w:szCs w:val="20"/>
        </w:rPr>
        <w:t xml:space="preserve">, B. </w:t>
      </w:r>
      <w:proofErr w:type="spellStart"/>
      <w:r w:rsidRPr="00414002">
        <w:rPr>
          <w:rFonts w:asciiTheme="majorBidi" w:hAnsiTheme="majorBidi" w:cstheme="majorBidi"/>
          <w:sz w:val="20"/>
          <w:szCs w:val="20"/>
        </w:rPr>
        <w:t>Jawerth</w:t>
      </w:r>
      <w:proofErr w:type="spellEnd"/>
      <w:r w:rsidRPr="00414002">
        <w:rPr>
          <w:rFonts w:asciiTheme="majorBidi" w:hAnsiTheme="majorBidi" w:cstheme="majorBidi"/>
          <w:sz w:val="20"/>
          <w:szCs w:val="20"/>
        </w:rPr>
        <w:t xml:space="preserve">, and B. J. </w:t>
      </w:r>
      <w:proofErr w:type="spellStart"/>
      <w:r w:rsidRPr="00414002">
        <w:rPr>
          <w:rFonts w:asciiTheme="majorBidi" w:hAnsiTheme="majorBidi" w:cstheme="majorBidi"/>
          <w:sz w:val="20"/>
          <w:szCs w:val="20"/>
        </w:rPr>
        <w:t>Lucier</w:t>
      </w:r>
      <w:proofErr w:type="spellEnd"/>
      <w:r w:rsidRPr="00414002">
        <w:rPr>
          <w:rFonts w:asciiTheme="majorBidi" w:hAnsiTheme="majorBidi" w:cstheme="majorBidi"/>
          <w:sz w:val="20"/>
          <w:szCs w:val="20"/>
        </w:rPr>
        <w:t>, Image compression through wavelet transform coding, preprint.</w:t>
      </w:r>
    </w:p>
    <w:sectPr w:rsidR="00E45D78" w:rsidRPr="000000B0" w:rsidSect="00F80B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D32" w:rsidRDefault="00A61D32" w:rsidP="001F043F">
      <w:pPr>
        <w:spacing w:after="0" w:line="240" w:lineRule="auto"/>
      </w:pPr>
      <w:r>
        <w:separator/>
      </w:r>
    </w:p>
  </w:endnote>
  <w:endnote w:type="continuationSeparator" w:id="0">
    <w:p w:rsidR="00A61D32" w:rsidRDefault="00A61D32" w:rsidP="001F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D32" w:rsidRDefault="00A61D32" w:rsidP="001F043F">
      <w:pPr>
        <w:spacing w:after="0" w:line="240" w:lineRule="auto"/>
      </w:pPr>
      <w:r>
        <w:separator/>
      </w:r>
    </w:p>
  </w:footnote>
  <w:footnote w:type="continuationSeparator" w:id="0">
    <w:p w:rsidR="00A61D32" w:rsidRDefault="00A61D32" w:rsidP="001F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12E36"/>
    <w:multiLevelType w:val="hybridMultilevel"/>
    <w:tmpl w:val="C34C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0B1B"/>
    <w:rsid w:val="000000B0"/>
    <w:rsid w:val="00044CF5"/>
    <w:rsid w:val="00060DD7"/>
    <w:rsid w:val="0007329C"/>
    <w:rsid w:val="000847F5"/>
    <w:rsid w:val="000849B9"/>
    <w:rsid w:val="00093585"/>
    <w:rsid w:val="00095FCF"/>
    <w:rsid w:val="000B2C3C"/>
    <w:rsid w:val="000D24F6"/>
    <w:rsid w:val="000D7933"/>
    <w:rsid w:val="000E763B"/>
    <w:rsid w:val="000F228F"/>
    <w:rsid w:val="00104BAA"/>
    <w:rsid w:val="001241E6"/>
    <w:rsid w:val="00125895"/>
    <w:rsid w:val="001260A6"/>
    <w:rsid w:val="00140B65"/>
    <w:rsid w:val="00144AD0"/>
    <w:rsid w:val="00145F9E"/>
    <w:rsid w:val="00164DFF"/>
    <w:rsid w:val="001A653C"/>
    <w:rsid w:val="001B6209"/>
    <w:rsid w:val="001F043F"/>
    <w:rsid w:val="001F6AC5"/>
    <w:rsid w:val="00211995"/>
    <w:rsid w:val="002156B0"/>
    <w:rsid w:val="002265AB"/>
    <w:rsid w:val="00233D3D"/>
    <w:rsid w:val="002357A8"/>
    <w:rsid w:val="00237DCC"/>
    <w:rsid w:val="00252C87"/>
    <w:rsid w:val="0025691A"/>
    <w:rsid w:val="0026630B"/>
    <w:rsid w:val="00272A71"/>
    <w:rsid w:val="002A4166"/>
    <w:rsid w:val="002A7BAE"/>
    <w:rsid w:val="002A7FF9"/>
    <w:rsid w:val="002C0CB2"/>
    <w:rsid w:val="002C5774"/>
    <w:rsid w:val="002F1D48"/>
    <w:rsid w:val="002F3974"/>
    <w:rsid w:val="002F4AF6"/>
    <w:rsid w:val="002F7EB7"/>
    <w:rsid w:val="002F7FBF"/>
    <w:rsid w:val="003133EE"/>
    <w:rsid w:val="00313497"/>
    <w:rsid w:val="00336852"/>
    <w:rsid w:val="00341954"/>
    <w:rsid w:val="00351FC0"/>
    <w:rsid w:val="00355919"/>
    <w:rsid w:val="00360EDF"/>
    <w:rsid w:val="00374DDF"/>
    <w:rsid w:val="003C58D7"/>
    <w:rsid w:val="003D0B1B"/>
    <w:rsid w:val="003D415C"/>
    <w:rsid w:val="003F33CF"/>
    <w:rsid w:val="003F5AB6"/>
    <w:rsid w:val="00406889"/>
    <w:rsid w:val="00414002"/>
    <w:rsid w:val="004160C5"/>
    <w:rsid w:val="0042153E"/>
    <w:rsid w:val="00422AB6"/>
    <w:rsid w:val="00433C70"/>
    <w:rsid w:val="00484B3B"/>
    <w:rsid w:val="004B1B56"/>
    <w:rsid w:val="004B3B03"/>
    <w:rsid w:val="004C2011"/>
    <w:rsid w:val="004C475A"/>
    <w:rsid w:val="004D6765"/>
    <w:rsid w:val="004E4512"/>
    <w:rsid w:val="004E7A2D"/>
    <w:rsid w:val="0050233C"/>
    <w:rsid w:val="00510039"/>
    <w:rsid w:val="00514EE1"/>
    <w:rsid w:val="00517D04"/>
    <w:rsid w:val="00521B55"/>
    <w:rsid w:val="00527EEF"/>
    <w:rsid w:val="005438E7"/>
    <w:rsid w:val="00560FA4"/>
    <w:rsid w:val="005B4E3D"/>
    <w:rsid w:val="005C3844"/>
    <w:rsid w:val="005D3B98"/>
    <w:rsid w:val="005E194D"/>
    <w:rsid w:val="005E2C11"/>
    <w:rsid w:val="005E32C7"/>
    <w:rsid w:val="005F6B2F"/>
    <w:rsid w:val="00602F48"/>
    <w:rsid w:val="00613F6A"/>
    <w:rsid w:val="00614F1F"/>
    <w:rsid w:val="00622709"/>
    <w:rsid w:val="006241DA"/>
    <w:rsid w:val="00645143"/>
    <w:rsid w:val="00652E77"/>
    <w:rsid w:val="00656FF9"/>
    <w:rsid w:val="006650C2"/>
    <w:rsid w:val="006C2B6A"/>
    <w:rsid w:val="006D0217"/>
    <w:rsid w:val="006E1ED9"/>
    <w:rsid w:val="006E2013"/>
    <w:rsid w:val="006E44F3"/>
    <w:rsid w:val="00725191"/>
    <w:rsid w:val="00726AA6"/>
    <w:rsid w:val="00726B5B"/>
    <w:rsid w:val="00732C91"/>
    <w:rsid w:val="007348DA"/>
    <w:rsid w:val="007415F6"/>
    <w:rsid w:val="00747F90"/>
    <w:rsid w:val="007502FE"/>
    <w:rsid w:val="0076789C"/>
    <w:rsid w:val="0077661C"/>
    <w:rsid w:val="007872B0"/>
    <w:rsid w:val="007948D8"/>
    <w:rsid w:val="007B0B7A"/>
    <w:rsid w:val="007B4D8F"/>
    <w:rsid w:val="007C3C9B"/>
    <w:rsid w:val="007D5FEC"/>
    <w:rsid w:val="007E182E"/>
    <w:rsid w:val="007E7707"/>
    <w:rsid w:val="007E7C35"/>
    <w:rsid w:val="00801A97"/>
    <w:rsid w:val="00803962"/>
    <w:rsid w:val="00815474"/>
    <w:rsid w:val="00820FC5"/>
    <w:rsid w:val="00823615"/>
    <w:rsid w:val="00824CB4"/>
    <w:rsid w:val="008567BA"/>
    <w:rsid w:val="008676CD"/>
    <w:rsid w:val="00877181"/>
    <w:rsid w:val="00880739"/>
    <w:rsid w:val="0088388F"/>
    <w:rsid w:val="00890BFF"/>
    <w:rsid w:val="00892A93"/>
    <w:rsid w:val="008A37DB"/>
    <w:rsid w:val="008B3D93"/>
    <w:rsid w:val="008E429D"/>
    <w:rsid w:val="008F6B42"/>
    <w:rsid w:val="008F6F74"/>
    <w:rsid w:val="00913386"/>
    <w:rsid w:val="0092605B"/>
    <w:rsid w:val="00945A52"/>
    <w:rsid w:val="009549EB"/>
    <w:rsid w:val="00961ADA"/>
    <w:rsid w:val="009636E3"/>
    <w:rsid w:val="0096522F"/>
    <w:rsid w:val="009813A5"/>
    <w:rsid w:val="009A7AB2"/>
    <w:rsid w:val="009D74DB"/>
    <w:rsid w:val="009D7DCE"/>
    <w:rsid w:val="009E0A6E"/>
    <w:rsid w:val="009E430E"/>
    <w:rsid w:val="009F1F22"/>
    <w:rsid w:val="00A2124A"/>
    <w:rsid w:val="00A217CF"/>
    <w:rsid w:val="00A24DA0"/>
    <w:rsid w:val="00A25AE7"/>
    <w:rsid w:val="00A33840"/>
    <w:rsid w:val="00A36471"/>
    <w:rsid w:val="00A4670C"/>
    <w:rsid w:val="00A53D36"/>
    <w:rsid w:val="00A61D32"/>
    <w:rsid w:val="00A635A2"/>
    <w:rsid w:val="00A76CB3"/>
    <w:rsid w:val="00A87BD2"/>
    <w:rsid w:val="00A9583E"/>
    <w:rsid w:val="00A96845"/>
    <w:rsid w:val="00A97571"/>
    <w:rsid w:val="00AD7DDF"/>
    <w:rsid w:val="00B07E29"/>
    <w:rsid w:val="00B17D86"/>
    <w:rsid w:val="00B24E0C"/>
    <w:rsid w:val="00B26FC4"/>
    <w:rsid w:val="00B30E14"/>
    <w:rsid w:val="00B36737"/>
    <w:rsid w:val="00B44ECC"/>
    <w:rsid w:val="00B563D4"/>
    <w:rsid w:val="00B70ED9"/>
    <w:rsid w:val="00B711A5"/>
    <w:rsid w:val="00B71487"/>
    <w:rsid w:val="00B91B9D"/>
    <w:rsid w:val="00B97018"/>
    <w:rsid w:val="00B97068"/>
    <w:rsid w:val="00BA0625"/>
    <w:rsid w:val="00BD150A"/>
    <w:rsid w:val="00BD2DA5"/>
    <w:rsid w:val="00BF4D13"/>
    <w:rsid w:val="00C12EE8"/>
    <w:rsid w:val="00C17464"/>
    <w:rsid w:val="00C24345"/>
    <w:rsid w:val="00C52C7B"/>
    <w:rsid w:val="00C72890"/>
    <w:rsid w:val="00C82876"/>
    <w:rsid w:val="00C83C49"/>
    <w:rsid w:val="00C8721E"/>
    <w:rsid w:val="00CA5279"/>
    <w:rsid w:val="00CD3CF2"/>
    <w:rsid w:val="00CE79F7"/>
    <w:rsid w:val="00CF2480"/>
    <w:rsid w:val="00CF6802"/>
    <w:rsid w:val="00D0631B"/>
    <w:rsid w:val="00D1313D"/>
    <w:rsid w:val="00D209E1"/>
    <w:rsid w:val="00D21F6A"/>
    <w:rsid w:val="00D353B9"/>
    <w:rsid w:val="00D41E10"/>
    <w:rsid w:val="00D54EA2"/>
    <w:rsid w:val="00D6566B"/>
    <w:rsid w:val="00DB69D6"/>
    <w:rsid w:val="00DD2353"/>
    <w:rsid w:val="00DD4C00"/>
    <w:rsid w:val="00DF5E41"/>
    <w:rsid w:val="00E03EB0"/>
    <w:rsid w:val="00E21069"/>
    <w:rsid w:val="00E2459D"/>
    <w:rsid w:val="00E25363"/>
    <w:rsid w:val="00E45D78"/>
    <w:rsid w:val="00E562AD"/>
    <w:rsid w:val="00E71496"/>
    <w:rsid w:val="00E72E7B"/>
    <w:rsid w:val="00E96F4F"/>
    <w:rsid w:val="00EA44AE"/>
    <w:rsid w:val="00EA46DD"/>
    <w:rsid w:val="00EB077F"/>
    <w:rsid w:val="00EB7ADD"/>
    <w:rsid w:val="00ED7880"/>
    <w:rsid w:val="00EE2154"/>
    <w:rsid w:val="00EE3952"/>
    <w:rsid w:val="00EF0718"/>
    <w:rsid w:val="00EF4109"/>
    <w:rsid w:val="00F117CA"/>
    <w:rsid w:val="00F22009"/>
    <w:rsid w:val="00F45503"/>
    <w:rsid w:val="00F5527E"/>
    <w:rsid w:val="00F635AC"/>
    <w:rsid w:val="00F65A02"/>
    <w:rsid w:val="00F80BA9"/>
    <w:rsid w:val="00F866F1"/>
    <w:rsid w:val="00FA4BE6"/>
    <w:rsid w:val="00FA635F"/>
    <w:rsid w:val="00FB0A77"/>
    <w:rsid w:val="00FC2DE8"/>
    <w:rsid w:val="00FC7D4C"/>
    <w:rsid w:val="00FD26BA"/>
    <w:rsid w:val="00FD54E7"/>
    <w:rsid w:val="00FE5F50"/>
    <w:rsid w:val="00FF6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38FC-587B-43F0-A337-696889D5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B1B"/>
    <w:rPr>
      <w:color w:val="0000FF" w:themeColor="hyperlink"/>
      <w:u w:val="single"/>
    </w:rPr>
  </w:style>
  <w:style w:type="table" w:styleId="TableGrid">
    <w:name w:val="Table Grid"/>
    <w:basedOn w:val="TableNormal"/>
    <w:uiPriority w:val="59"/>
    <w:rsid w:val="000D24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0625"/>
    <w:rPr>
      <w:color w:val="808080"/>
    </w:rPr>
  </w:style>
  <w:style w:type="paragraph" w:styleId="BalloonText">
    <w:name w:val="Balloon Text"/>
    <w:basedOn w:val="Normal"/>
    <w:link w:val="BalloonTextChar"/>
    <w:uiPriority w:val="99"/>
    <w:semiHidden/>
    <w:unhideWhenUsed/>
    <w:rsid w:val="00BA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625"/>
    <w:rPr>
      <w:rFonts w:ascii="Tahoma" w:hAnsi="Tahoma" w:cs="Tahoma"/>
      <w:sz w:val="16"/>
      <w:szCs w:val="16"/>
    </w:rPr>
  </w:style>
  <w:style w:type="paragraph" w:styleId="ListParagraph">
    <w:name w:val="List Paragraph"/>
    <w:basedOn w:val="Normal"/>
    <w:uiPriority w:val="34"/>
    <w:qFormat/>
    <w:rsid w:val="008A37DB"/>
    <w:pPr>
      <w:ind w:left="720"/>
      <w:contextualSpacing/>
    </w:pPr>
  </w:style>
  <w:style w:type="paragraph" w:styleId="Header">
    <w:name w:val="header"/>
    <w:basedOn w:val="Normal"/>
    <w:link w:val="HeaderChar"/>
    <w:uiPriority w:val="99"/>
    <w:unhideWhenUsed/>
    <w:rsid w:val="001F04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043F"/>
  </w:style>
  <w:style w:type="paragraph" w:styleId="Footer">
    <w:name w:val="footer"/>
    <w:basedOn w:val="Normal"/>
    <w:link w:val="FooterChar"/>
    <w:uiPriority w:val="99"/>
    <w:unhideWhenUsed/>
    <w:rsid w:val="001F04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users.rowan.edu/" TargetMode="External"/><Relationship Id="rId2" Type="http://schemas.openxmlformats.org/officeDocument/2006/relationships/customXml" Target="../customXml/item2.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ID Value="https://cws.connectedpdf.com/cDocID/97B6C187912E6B030A9BE514BCC13E18~1536EF447C8911E7902084C1B10E94A9064EABF9697497EF-29B143EDB1F86968-FC66B289707485BCDCFE8600"/>
</file>

<file path=customXml/item2.xml><?xml version="1.0" encoding="utf-8"?>
<VersionID Value="https://cws.connectedpdf.com/cVersionID/97B6C187912E6B030A9BE514BCC13E18~7B8F78067C8911E7902084C1B10E94A9064E9DF35557621D-475C9FE947B782B2-D36219C84658B5C721DA86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F094C-C68B-4870-9503-22652B0698F0}">
  <ds:schemaRefs/>
</ds:datastoreItem>
</file>

<file path=customXml/itemProps2.xml><?xml version="1.0" encoding="utf-8"?>
<ds:datastoreItem xmlns:ds="http://schemas.openxmlformats.org/officeDocument/2006/customXml" ds:itemID="{C795AD10-1697-41CF-91C7-5E09DAFEC16B}">
  <ds:schemaRefs/>
</ds:datastoreItem>
</file>

<file path=customXml/itemProps3.xml><?xml version="1.0" encoding="utf-8"?>
<ds:datastoreItem xmlns:ds="http://schemas.openxmlformats.org/officeDocument/2006/customXml" ds:itemID="{1A2518A8-6EB8-48FC-9F94-05E6CE37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9</Pages>
  <Words>2755</Words>
  <Characters>14854</Characters>
  <Application>Microsoft Office Word</Application>
  <DocSecurity>0</DocSecurity>
  <Lines>265</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HUSHAM_IBADI</dc:creator>
  <cp:keywords/>
  <dc:description/>
  <cp:lastModifiedBy>DR.Ahmed Saker 2O14</cp:lastModifiedBy>
  <cp:revision>300</cp:revision>
  <cp:lastPrinted>2017-08-08T22:32:00Z</cp:lastPrinted>
  <dcterms:created xsi:type="dcterms:W3CDTF">2017-03-27T07:50:00Z</dcterms:created>
  <dcterms:modified xsi:type="dcterms:W3CDTF">2017-08-08T22:33:00Z</dcterms:modified>
</cp:coreProperties>
</file>